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614B" w14:textId="4A3810B4" w:rsidR="00EC47AC" w:rsidRPr="00427C16" w:rsidRDefault="00DC41C3" w:rsidP="009A141D">
      <w:pPr>
        <w:spacing w:after="0" w:line="20" w:lineRule="atLeast"/>
        <w:ind w:left="-601" w:right="-60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Правила р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еферальн</w:t>
      </w:r>
      <w:r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ой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программ</w:t>
      </w:r>
      <w:r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ы</w:t>
      </w:r>
      <w:r w:rsidR="00406E45" w:rsidRPr="00427C16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ООО «Юнайт-Девелопмент Групп»</w:t>
      </w:r>
    </w:p>
    <w:p w14:paraId="7A275774" w14:textId="360102A8" w:rsidR="00EC47AC" w:rsidRPr="00427C16" w:rsidRDefault="00EC47AC" w:rsidP="00EC47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406E45" w:rsidRPr="00427C16">
        <w:rPr>
          <w:rFonts w:ascii="Times New Roman" w:eastAsia="Times New Roman" w:hAnsi="Times New Roman" w:cs="Times New Roman"/>
          <w:color w:val="000000"/>
          <w:lang w:eastAsia="ru-RU"/>
        </w:rPr>
        <w:t>Казань</w:t>
      </w:r>
    </w:p>
    <w:p w14:paraId="439E119C" w14:textId="77777777" w:rsidR="00B95AAD" w:rsidRPr="00427C16" w:rsidRDefault="00B95AAD" w:rsidP="00B95AAD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t>Общие положения</w:t>
      </w:r>
    </w:p>
    <w:p w14:paraId="08EE895E" w14:textId="77777777" w:rsidR="000E3C4B" w:rsidRPr="00427C16" w:rsidRDefault="000E3C4B" w:rsidP="000E3C4B">
      <w:pPr>
        <w:pStyle w:val="a3"/>
        <w:numPr>
          <w:ilvl w:val="1"/>
          <w:numId w:val="3"/>
        </w:numPr>
        <w:tabs>
          <w:tab w:val="num" w:pos="0"/>
        </w:tabs>
        <w:spacing w:line="276" w:lineRule="auto"/>
        <w:ind w:left="426" w:hanging="426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t>Назначение и область применения</w:t>
      </w:r>
    </w:p>
    <w:p w14:paraId="0F2CE938" w14:textId="77777777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(далее по тексту – Правила) регламентируют условия участия в Реферальной Программе ООО «Юнайт-Девелопмент Групп», способы и порядок взаимодействия между Субъектами Программы, включая порядок осуществления расчетов, определяют права и обязанности, а также ответственность Субъектов Программы.</w:t>
      </w:r>
    </w:p>
    <w:p w14:paraId="48FBC656" w14:textId="77777777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реферальной программы выступают договором присоединения согласно ст.428 Гражданского кодекса Российской Федерации. Присоединение к настоящим Правилам означает принятие полностью всех условий Правил программы без каких-либо ограничений и осуществляется в порядке, предусмотренном Правилами.</w:t>
      </w:r>
    </w:p>
    <w:p w14:paraId="7DF4A588" w14:textId="77777777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являются обязательными для исполнения всеми Субъектами реферальной Программы.</w:t>
      </w:r>
    </w:p>
    <w:p w14:paraId="2D7F5FDF" w14:textId="717B18AD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правил между Компанией и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ом заключается договор</w:t>
      </w:r>
      <w:r w:rsidR="00DB6F91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публичной оферты на оказание услуг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«Договор»), которое регулирует порядок оказания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ом услуг.</w:t>
      </w:r>
    </w:p>
    <w:p w14:paraId="0A8DC575" w14:textId="77777777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Условия Договора являются публичной офертой в соответствии со статьей 435 и частью 2 статьи 437 Гражданского кодекса Российской Федерации.</w:t>
      </w:r>
    </w:p>
    <w:p w14:paraId="7BDCCC01" w14:textId="79FEF9B1" w:rsidR="009D40C6" w:rsidRPr="009D40C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считается заключенным с момента заполнения Анкеты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а, форма которой размещена на сайте Компании: www.ud-group.com и нажати</w:t>
      </w:r>
      <w:r w:rsidR="007B299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 xml:space="preserve"> кнопки «Стать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ом».</w:t>
      </w:r>
    </w:p>
    <w:p w14:paraId="6D9406F5" w14:textId="56386C71" w:rsidR="00A8087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C6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регламентируют условия участия в Реферальной Программе, способы и порядок взаимодействия между субъектами программы, включая порядок осуществления расчетов, определяют права и обязанности, а также ответственность субъектов программы.</w:t>
      </w:r>
    </w:p>
    <w:p w14:paraId="4DA521BD" w14:textId="77777777" w:rsidR="009D40C6" w:rsidRPr="00427C16" w:rsidRDefault="009D40C6" w:rsidP="009D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25205B" w14:textId="35B48FA6" w:rsidR="008518FB" w:rsidRPr="00427C16" w:rsidRDefault="008518FB" w:rsidP="008D7402">
      <w:pPr>
        <w:pStyle w:val="a3"/>
        <w:numPr>
          <w:ilvl w:val="0"/>
          <w:numId w:val="3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427C16">
        <w:rPr>
          <w:b/>
          <w:color w:val="000000"/>
          <w:sz w:val="22"/>
          <w:szCs w:val="22"/>
        </w:rPr>
        <w:t>Термины и определения</w:t>
      </w:r>
    </w:p>
    <w:p w14:paraId="1078B263" w14:textId="0160480D" w:rsidR="00D51C33" w:rsidRPr="00427C16" w:rsidRDefault="008518FB" w:rsidP="00D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2.1.</w:t>
      </w:r>
      <w:r w:rsidR="00D51C33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 w:rsidRPr="00427C16">
        <w:rPr>
          <w:rFonts w:ascii="Times New Roman" w:eastAsia="Times New Roman" w:hAnsi="Times New Roman" w:cs="Times New Roman"/>
          <w:color w:val="000000"/>
          <w:lang w:eastAsia="ru-RU"/>
        </w:rPr>
        <w:t>Вакансия — открытая должность в Компании, в отношении которой установлена возможность Рекомендации. Конкретные условия Вакансии указываются на сайте </w:t>
      </w:r>
      <w:hyperlink r:id="rId5" w:history="1">
        <w:r w:rsidR="00D51C33" w:rsidRPr="00427C16">
          <w:rPr>
            <w:rStyle w:val="a4"/>
            <w:rFonts w:ascii="Times New Roman" w:hAnsi="Times New Roman" w:cs="Times New Roman"/>
          </w:rPr>
          <w:t>www.ud-group.com</w:t>
        </w:r>
      </w:hyperlink>
      <w:r w:rsidR="00D51C33" w:rsidRPr="00427C16">
        <w:rPr>
          <w:rFonts w:ascii="Times New Roman" w:hAnsi="Times New Roman" w:cs="Times New Roman"/>
        </w:rPr>
        <w:t xml:space="preserve">. </w:t>
      </w:r>
      <w:r w:rsidR="00D51C33" w:rsidRPr="00427C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6E2E688" w14:textId="6D9F37C7" w:rsidR="00D51C33" w:rsidRDefault="00D51C33" w:rsidP="008D7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Вознаграждение — денежное вознаграждение, выплачиваемое Компанией в пользу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а в случаях, установленных настоящей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рограммой.</w:t>
      </w:r>
    </w:p>
    <w:p w14:paraId="56FCEB16" w14:textId="1D3B2F68" w:rsidR="00D51C33" w:rsidRPr="00D51C33" w:rsidRDefault="00D51C33" w:rsidP="00D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2C6EF2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Кандидат — дееспособное физическое лицо, достигшее восемнадцати лет, являющееся </w:t>
      </w:r>
      <w:r w:rsidRPr="00D51C33">
        <w:rPr>
          <w:rFonts w:ascii="Times New Roman" w:eastAsia="Times New Roman" w:hAnsi="Times New Roman" w:cs="Times New Roman"/>
          <w:color w:val="000000"/>
          <w:lang w:eastAsia="ru-RU"/>
        </w:rPr>
        <w:t>налоговым резидентом Российской Федерации, которого Участник рекомендует Компании на определенную Вакансию.</w:t>
      </w:r>
    </w:p>
    <w:p w14:paraId="3FD3922B" w14:textId="77777777" w:rsidR="00D51C33" w:rsidRPr="00D51C33" w:rsidRDefault="00D51C33" w:rsidP="00D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C33">
        <w:rPr>
          <w:rFonts w:ascii="Times New Roman" w:eastAsia="Times New Roman" w:hAnsi="Times New Roman" w:cs="Times New Roman"/>
          <w:color w:val="000000"/>
          <w:lang w:eastAsia="ru-RU"/>
        </w:rPr>
        <w:t>При этом Кандидатом не может быть:</w:t>
      </w:r>
    </w:p>
    <w:p w14:paraId="17B3FFDB" w14:textId="77777777" w:rsidR="00D51C33" w:rsidRPr="00D51C33" w:rsidRDefault="00D51C33" w:rsidP="00D51C33">
      <w:pPr>
        <w:pStyle w:val="a3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D51C33">
        <w:rPr>
          <w:color w:val="000000"/>
          <w:sz w:val="22"/>
          <w:szCs w:val="22"/>
        </w:rPr>
        <w:t>сотрудник Компании, в том числе прекративший трудовые отношения с Компанией в последние 12 месяцев до предоставления Рекомендации;</w:t>
      </w:r>
    </w:p>
    <w:p w14:paraId="4FBF085D" w14:textId="5E91B3CF" w:rsidR="00EC47AC" w:rsidRPr="00427C16" w:rsidRDefault="00D51C33" w:rsidP="00D51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2C6EF2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>Компания — Общество с ограниченной ответственностью «</w:t>
      </w:r>
      <w:r w:rsidR="0007487F" w:rsidRPr="00D51C33">
        <w:rPr>
          <w:rFonts w:ascii="Times New Roman" w:eastAsia="Times New Roman" w:hAnsi="Times New Roman" w:cs="Times New Roman"/>
          <w:color w:val="000000"/>
          <w:lang w:eastAsia="ru-RU"/>
        </w:rPr>
        <w:t>Юнайт-Девелопмент Групп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>» (ОГРН</w:t>
      </w:r>
      <w:r w:rsidR="00DB2E5B" w:rsidRPr="00D51C3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2E5B" w:rsidRPr="00D51C33">
        <w:rPr>
          <w:rFonts w:ascii="Times New Roman" w:eastAsia="Times New Roman" w:hAnsi="Times New Roman" w:cs="Times New Roman"/>
          <w:color w:val="000000"/>
          <w:lang w:eastAsia="ru-RU"/>
        </w:rPr>
        <w:t>1151690104884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>, адрес</w:t>
      </w:r>
      <w:r w:rsidR="00DB2E5B" w:rsidRPr="00D51C3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2E5B" w:rsidRPr="00D51C33">
        <w:rPr>
          <w:rFonts w:ascii="Times New Roman" w:eastAsia="Times New Roman" w:hAnsi="Times New Roman" w:cs="Times New Roman"/>
          <w:color w:val="000000"/>
          <w:lang w:eastAsia="ru-RU"/>
        </w:rPr>
        <w:t>420053, Республика Татарстан, г. Казань, ул. Журналистов д.62, оф19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B2E5B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Компании, с которой </w:t>
      </w:r>
      <w:r w:rsidRP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заключает </w:t>
      </w:r>
      <w:r w:rsidR="00127895" w:rsidRPr="00D51C3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EC47AC" w:rsidRPr="00D51C33">
        <w:rPr>
          <w:rFonts w:ascii="Times New Roman" w:eastAsia="Times New Roman" w:hAnsi="Times New Roman" w:cs="Times New Roman"/>
          <w:color w:val="000000"/>
          <w:lang w:eastAsia="ru-RU"/>
        </w:rPr>
        <w:t>, указываются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 </w:t>
      </w:r>
      <w:hyperlink r:id="rId6" w:history="1">
        <w:r w:rsidR="00EB3E15" w:rsidRPr="00427C16">
          <w:rPr>
            <w:rStyle w:val="a4"/>
            <w:rFonts w:ascii="Times New Roman" w:hAnsi="Times New Roman" w:cs="Times New Roman"/>
          </w:rPr>
          <w:t>www.ud-group.com</w:t>
        </w:r>
      </w:hyperlink>
      <w:r w:rsidR="00EB3E15" w:rsidRPr="00427C16">
        <w:rPr>
          <w:rFonts w:ascii="Times New Roman" w:hAnsi="Times New Roman" w:cs="Times New Roman"/>
        </w:rPr>
        <w:t xml:space="preserve"> 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с условиями Вакансии.</w:t>
      </w:r>
    </w:p>
    <w:p w14:paraId="482F6966" w14:textId="5E7C3596" w:rsidR="00D51C33" w:rsidRDefault="00DB2E5B" w:rsidP="00D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2C6EF2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51C33" w:rsidRPr="00427C16">
        <w:rPr>
          <w:rFonts w:ascii="Times New Roman" w:eastAsia="Times New Roman" w:hAnsi="Times New Roman" w:cs="Times New Roman"/>
          <w:color w:val="000000"/>
          <w:lang w:eastAsia="ru-RU"/>
        </w:rPr>
        <w:t>Найм</w:t>
      </w:r>
      <w:proofErr w:type="spellEnd"/>
      <w:r w:rsidR="00D51C33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— заключение Компанией трудового договора с Кандидатом и успешное прохождение им испытания, установленного трудовым договором (статьи 70, 71 Трудового кодекса Российской Федерации).</w:t>
      </w:r>
    </w:p>
    <w:p w14:paraId="5E62019A" w14:textId="265AC988" w:rsidR="00D51C33" w:rsidRPr="00427C16" w:rsidRDefault="00D51C33" w:rsidP="00D51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2C6EF2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Рекомендация — предоставление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ом сведений о Кандидате в порядке, установленном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EB0BCB6" w14:textId="7C2DA9DF" w:rsidR="00EC47AC" w:rsidRPr="00427C16" w:rsidRDefault="00D51C33" w:rsidP="009A1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2C6EF2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D51C3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— дееспособное физическое лицо, являющееся </w:t>
      </w:r>
      <w:r w:rsidR="000F19B8" w:rsidRPr="00427C16">
        <w:rPr>
          <w:rFonts w:ascii="Times New Roman" w:eastAsia="Times New Roman" w:hAnsi="Times New Roman" w:cs="Times New Roman"/>
          <w:color w:val="000000"/>
          <w:lang w:eastAsia="ru-RU"/>
        </w:rPr>
        <w:t>налоговым резидентом Российской Федерации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, совершившее действия и соответствующее критериям, установленным </w:t>
      </w:r>
      <w:r w:rsidR="000F19B8" w:rsidRPr="00427C16">
        <w:rPr>
          <w:rFonts w:ascii="Times New Roman" w:eastAsia="Times New Roman" w:hAnsi="Times New Roman" w:cs="Times New Roman"/>
          <w:color w:val="000000"/>
          <w:lang w:eastAsia="ru-RU"/>
        </w:rPr>
        <w:t>настоящей программой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D4485A9" w14:textId="3B941F71" w:rsidR="00EC47AC" w:rsidRPr="00427C16" w:rsidRDefault="00EC47AC" w:rsidP="009A1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0F19B8" w:rsidRPr="00427C1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может быть:</w:t>
      </w:r>
    </w:p>
    <w:p w14:paraId="5969D17A" w14:textId="43E6F2F0" w:rsidR="00EC47AC" w:rsidRPr="00427C16" w:rsidRDefault="00EC47AC" w:rsidP="009A1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лицо, оказывающее </w:t>
      </w:r>
      <w:r w:rsidR="000F19B8" w:rsidRPr="00427C1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омпании услуги </w:t>
      </w:r>
      <w:r w:rsidR="00D932A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подбор</w:t>
      </w:r>
      <w:r w:rsidR="00D932A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персонала (рекрутмента)</w:t>
      </w:r>
      <w:r w:rsidR="00DB6F9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сотрудники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8C72679" w14:textId="77777777" w:rsidR="00EC47AC" w:rsidRPr="00427C16" w:rsidRDefault="00EC47AC" w:rsidP="009A14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сам Кандидат.</w:t>
      </w:r>
    </w:p>
    <w:p w14:paraId="08947A1D" w14:textId="77777777" w:rsidR="009A6A7D" w:rsidRPr="00427C16" w:rsidRDefault="009A6A7D" w:rsidP="009A1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64FE26" w14:textId="29A82D69" w:rsidR="00EC47AC" w:rsidRPr="00427C16" w:rsidRDefault="009A6A7D" w:rsidP="00521979">
      <w:pPr>
        <w:spacing w:after="0" w:line="240" w:lineRule="auto"/>
        <w:ind w:right="-601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Условия участия в </w:t>
      </w:r>
      <w:r w:rsidR="0069606E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еферальной программе</w:t>
      </w:r>
    </w:p>
    <w:p w14:paraId="6BA0E7F0" w14:textId="7ADC487D" w:rsidR="00D93C4B" w:rsidRPr="00E83F3B" w:rsidRDefault="00EB3E15" w:rsidP="00E83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 w:rsidRPr="004759FA">
        <w:rPr>
          <w:rFonts w:ascii="Times New Roman" w:hAnsi="Times New Roman" w:cs="Times New Roman"/>
        </w:rPr>
        <w:t>Участни</w:t>
      </w:r>
      <w:r w:rsidR="00E83F3B">
        <w:rPr>
          <w:rFonts w:ascii="Times New Roman" w:hAnsi="Times New Roman" w:cs="Times New Roman"/>
        </w:rPr>
        <w:t>к в целях участия в реферальной программе регистрируется в личном кабинете на сайте Компании</w:t>
      </w:r>
      <w:hyperlink r:id="rId7" w:history="1">
        <w:r w:rsidR="00E83F3B" w:rsidRPr="007749E5">
          <w:rPr>
            <w:rStyle w:val="a4"/>
            <w:rFonts w:ascii="Times New Roman" w:hAnsi="Times New Roman" w:cs="Times New Roman"/>
          </w:rPr>
          <w:t>www.ud-group.com</w:t>
        </w:r>
      </w:hyperlink>
      <w:r w:rsidR="00E83F3B" w:rsidRPr="004759FA">
        <w:rPr>
          <w:rFonts w:ascii="Times New Roman" w:hAnsi="Times New Roman" w:cs="Times New Roman"/>
        </w:rPr>
        <w:t xml:space="preserve">, указывает свои данные (ФИО, адрес электронной почты, номер телефона), нажимает кнопку «Стать Участником» и заключает с Компанией договор публичной оферты (оферта на оказание услуг), размещенный на сайте Компании. Одновременно Компания </w:t>
      </w:r>
      <w:r w:rsidR="00E83F3B" w:rsidRPr="004759FA">
        <w:rPr>
          <w:rFonts w:ascii="Times New Roman" w:hAnsi="Times New Roman" w:cs="Times New Roman"/>
        </w:rPr>
        <w:lastRenderedPageBreak/>
        <w:t>направляет Участнику сообщение о принятии анкетных данных и индивидуальную ссылку для Кандидата, подлежащая рассылке потенциальным Кандидатам. Кандидат, переходя по данной ссылке указывает свои данные (ФИО, адрес электронной почты, номер телефона) и нажимает кнопку «отправить на рассмотрение»</w:t>
      </w:r>
      <w:r w:rsidR="00E83F3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7A4CB3F6" w14:textId="77777777" w:rsidR="00D93C4B" w:rsidRDefault="00D93C4B" w:rsidP="00050EFC">
      <w:pPr>
        <w:pStyle w:val="a3"/>
        <w:spacing w:line="276" w:lineRule="auto"/>
        <w:ind w:left="0" w:firstLine="567"/>
        <w:jc w:val="both"/>
        <w:rPr>
          <w:sz w:val="22"/>
          <w:szCs w:val="22"/>
        </w:rPr>
      </w:pPr>
    </w:p>
    <w:p w14:paraId="441B3A02" w14:textId="1F30728B" w:rsidR="00050EFC" w:rsidRPr="00427C16" w:rsidRDefault="00050EFC" w:rsidP="00050EFC">
      <w:pPr>
        <w:pStyle w:val="a3"/>
        <w:spacing w:line="276" w:lineRule="auto"/>
        <w:ind w:left="0" w:firstLine="567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Заключение договора публичной оферты со стороны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а осуществляется путем заполнения формы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а на Сайте </w:t>
      </w:r>
      <w:r w:rsidR="00D6256E" w:rsidRPr="00D6256E">
        <w:rPr>
          <w:sz w:val="22"/>
          <w:szCs w:val="22"/>
        </w:rPr>
        <w:t xml:space="preserve">и нажатия кнопки «Стать </w:t>
      </w:r>
      <w:r w:rsidR="00D51C33">
        <w:rPr>
          <w:sz w:val="22"/>
          <w:szCs w:val="22"/>
        </w:rPr>
        <w:t>Участник</w:t>
      </w:r>
      <w:r w:rsidR="00D6256E" w:rsidRPr="00D6256E">
        <w:rPr>
          <w:sz w:val="22"/>
          <w:szCs w:val="22"/>
        </w:rPr>
        <w:t>ом»</w:t>
      </w:r>
      <w:r w:rsidRPr="00427C16">
        <w:rPr>
          <w:sz w:val="22"/>
          <w:szCs w:val="22"/>
        </w:rPr>
        <w:t>.</w:t>
      </w:r>
    </w:p>
    <w:p w14:paraId="18B96633" w14:textId="3BDC0810" w:rsidR="00EC47AC" w:rsidRPr="00427C16" w:rsidRDefault="00EC47AC" w:rsidP="00521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Дополнительные сведения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090AFC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документы, которые предоставляются по запросу Компании в случае выплаты Вознаграждения: дата рождения, пол, гражданство, паспортные данные (серия, номер, дата выдачи и орган выдачи, код подразделения), адрес регистрации, СНИЛС, ИНН, сканированные копии документов, подтверждающих указанные сведения, реквизиты банковского счета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521979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B92736B" w14:textId="1D4C5C7D" w:rsidR="00EC47AC" w:rsidRPr="00427C16" w:rsidRDefault="00090AFC" w:rsidP="00521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направить не более </w:t>
      </w:r>
      <w:r w:rsidR="00C277D4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277D4">
        <w:rPr>
          <w:rFonts w:ascii="Times New Roman" w:eastAsia="Times New Roman" w:hAnsi="Times New Roman" w:cs="Times New Roman"/>
          <w:color w:val="000000"/>
          <w:lang w:eastAsia="ru-RU"/>
        </w:rPr>
        <w:t>двадцати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) Рекомендаций в течение </w:t>
      </w:r>
      <w:r w:rsidR="00521979" w:rsidRPr="00427C1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21979" w:rsidRPr="00427C16">
        <w:rPr>
          <w:rFonts w:ascii="Times New Roman" w:eastAsia="Times New Roman" w:hAnsi="Times New Roman" w:cs="Times New Roman"/>
          <w:color w:val="000000"/>
          <w:lang w:eastAsia="ru-RU"/>
        </w:rPr>
        <w:t>одного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) месяц</w:t>
      </w:r>
      <w:r w:rsidR="00521979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9BA90A9" w14:textId="26802B9D" w:rsidR="00CB02FF" w:rsidRPr="00427C16" w:rsidRDefault="00050EFC" w:rsidP="00545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784CDB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hAnsi="Times New Roman" w:cs="Times New Roman"/>
        </w:rPr>
        <w:t>Участник</w:t>
      </w:r>
      <w:r w:rsidR="00CB02FF" w:rsidRPr="00427C16">
        <w:rPr>
          <w:rFonts w:ascii="Times New Roman" w:hAnsi="Times New Roman" w:cs="Times New Roman"/>
        </w:rPr>
        <w:t xml:space="preserve"> гарантирует, что:</w:t>
      </w:r>
    </w:p>
    <w:p w14:paraId="154C912B" w14:textId="5D661824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предоставленная при регистрации в </w:t>
      </w:r>
      <w:r w:rsidR="00050EFC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 информация является достоверной, актуальной и полной; </w:t>
      </w:r>
    </w:p>
    <w:p w14:paraId="3569D612" w14:textId="4A542516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в случае </w:t>
      </w:r>
      <w:r w:rsidR="00050EFC" w:rsidRPr="00427C16">
        <w:rPr>
          <w:sz w:val="22"/>
          <w:szCs w:val="22"/>
        </w:rPr>
        <w:t>заключения договора публичной оферты,</w:t>
      </w:r>
      <w:r w:rsidRPr="00427C16">
        <w:rPr>
          <w:sz w:val="22"/>
          <w:szCs w:val="22"/>
        </w:rPr>
        <w:t xml:space="preserve"> </w:t>
      </w:r>
      <w:r w:rsidR="00D51C33">
        <w:rPr>
          <w:sz w:val="22"/>
          <w:szCs w:val="22"/>
        </w:rPr>
        <w:t>Участник</w:t>
      </w:r>
      <w:r w:rsidR="00050EFC" w:rsidRPr="00427C16">
        <w:rPr>
          <w:sz w:val="22"/>
          <w:szCs w:val="22"/>
        </w:rPr>
        <w:t xml:space="preserve"> подтверждает что является </w:t>
      </w:r>
      <w:r w:rsidRPr="00427C16">
        <w:rPr>
          <w:sz w:val="22"/>
          <w:szCs w:val="22"/>
        </w:rPr>
        <w:t>дееспособным</w:t>
      </w:r>
      <w:r w:rsidR="00050EFC" w:rsidRPr="00427C16">
        <w:rPr>
          <w:sz w:val="22"/>
          <w:szCs w:val="22"/>
        </w:rPr>
        <w:t xml:space="preserve"> лицом</w:t>
      </w:r>
      <w:r w:rsidRPr="00427C16">
        <w:rPr>
          <w:sz w:val="22"/>
          <w:szCs w:val="22"/>
        </w:rPr>
        <w:t xml:space="preserve">, и что все действия осуществляются им от своего имени и в своем интересе, за исключением случаев, когда такие действия осуществляются от имени и по поручению другого лица в порядке и форме, предусмотренных законодательством Российской Федерации; </w:t>
      </w:r>
    </w:p>
    <w:p w14:paraId="384633E7" w14:textId="4ED6AA2C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на момент </w:t>
      </w:r>
      <w:r w:rsidR="00050EFC" w:rsidRPr="00427C16">
        <w:rPr>
          <w:sz w:val="22"/>
          <w:szCs w:val="22"/>
        </w:rPr>
        <w:t>заключения договора публичной оферты</w:t>
      </w:r>
      <w:r w:rsidRPr="00427C16">
        <w:rPr>
          <w:sz w:val="22"/>
          <w:szCs w:val="22"/>
        </w:rPr>
        <w:t xml:space="preserve"> произошло ознакомление с </w:t>
      </w:r>
      <w:r w:rsidR="00050EFC" w:rsidRPr="00427C16">
        <w:rPr>
          <w:sz w:val="22"/>
          <w:szCs w:val="22"/>
        </w:rPr>
        <w:t xml:space="preserve">настоящими </w:t>
      </w:r>
      <w:r w:rsidRPr="00427C16">
        <w:rPr>
          <w:sz w:val="22"/>
          <w:szCs w:val="22"/>
        </w:rPr>
        <w:t xml:space="preserve">Правилами и не обнаружено каких-либо обстоятельств, препятствующих </w:t>
      </w:r>
      <w:r w:rsidR="00050EFC" w:rsidRPr="00427C16">
        <w:rPr>
          <w:sz w:val="22"/>
          <w:szCs w:val="22"/>
        </w:rPr>
        <w:t>к заключению договора публичной оферты</w:t>
      </w:r>
      <w:r w:rsidRPr="00427C16">
        <w:rPr>
          <w:sz w:val="22"/>
          <w:szCs w:val="22"/>
        </w:rPr>
        <w:t xml:space="preserve">; </w:t>
      </w:r>
    </w:p>
    <w:p w14:paraId="7841E3B4" w14:textId="537B2DCC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приняты полностью все условия </w:t>
      </w:r>
      <w:r w:rsidR="00050EFC" w:rsidRPr="00427C16">
        <w:rPr>
          <w:sz w:val="22"/>
          <w:szCs w:val="22"/>
        </w:rPr>
        <w:t xml:space="preserve">настоящих </w:t>
      </w:r>
      <w:r w:rsidRPr="00427C16">
        <w:rPr>
          <w:sz w:val="22"/>
          <w:szCs w:val="22"/>
        </w:rPr>
        <w:t>Правил без каких-либо изъятий и (или) ограничений.</w:t>
      </w:r>
    </w:p>
    <w:p w14:paraId="12C978D7" w14:textId="6A970A4F" w:rsidR="00CB02FF" w:rsidRPr="00427C16" w:rsidRDefault="00D51C33" w:rsidP="005453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CB02FF" w:rsidRPr="00427C16">
        <w:rPr>
          <w:rFonts w:ascii="Times New Roman" w:hAnsi="Times New Roman" w:cs="Times New Roman"/>
        </w:rPr>
        <w:t xml:space="preserve"> несет ответственность за правильность и достоверность информации, переданной им </w:t>
      </w:r>
      <w:r w:rsidR="00050EFC" w:rsidRPr="00427C16">
        <w:rPr>
          <w:rFonts w:ascii="Times New Roman" w:hAnsi="Times New Roman" w:cs="Times New Roman"/>
        </w:rPr>
        <w:t>в Компанию</w:t>
      </w:r>
      <w:r w:rsidR="00CB02FF" w:rsidRPr="00427C16">
        <w:rPr>
          <w:rFonts w:ascii="Times New Roman" w:hAnsi="Times New Roman" w:cs="Times New Roman"/>
        </w:rPr>
        <w:t>.</w:t>
      </w:r>
    </w:p>
    <w:p w14:paraId="29CA8C10" w14:textId="5AE5AE4A" w:rsidR="00CB02FF" w:rsidRPr="00427C16" w:rsidRDefault="007C7EAF" w:rsidP="00545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3.</w:t>
      </w:r>
      <w:r w:rsidR="00784CDB">
        <w:rPr>
          <w:rFonts w:ascii="Times New Roman" w:hAnsi="Times New Roman" w:cs="Times New Roman"/>
          <w:b/>
        </w:rPr>
        <w:t>4</w:t>
      </w:r>
      <w:r w:rsidRPr="00427C16">
        <w:rPr>
          <w:rFonts w:ascii="Times New Roman" w:hAnsi="Times New Roman" w:cs="Times New Roman"/>
          <w:b/>
        </w:rPr>
        <w:t xml:space="preserve">. </w:t>
      </w:r>
      <w:r w:rsidR="008377F8" w:rsidRPr="00427C16">
        <w:rPr>
          <w:rFonts w:ascii="Times New Roman" w:hAnsi="Times New Roman" w:cs="Times New Roman"/>
          <w:b/>
        </w:rPr>
        <w:t>Компания</w:t>
      </w:r>
      <w:r w:rsidR="00CB02FF" w:rsidRPr="00427C16">
        <w:rPr>
          <w:rFonts w:ascii="Times New Roman" w:hAnsi="Times New Roman" w:cs="Times New Roman"/>
          <w:b/>
        </w:rPr>
        <w:t xml:space="preserve"> имеет право отказать</w:t>
      </w:r>
      <w:r w:rsidR="00CB02FF" w:rsidRPr="00427C16">
        <w:rPr>
          <w:rFonts w:ascii="Times New Roman" w:hAnsi="Times New Roman" w:cs="Times New Roman"/>
        </w:rPr>
        <w:t xml:space="preserve"> лицу, намеревающемуся </w:t>
      </w:r>
      <w:r w:rsidRPr="00427C16">
        <w:rPr>
          <w:rFonts w:ascii="Times New Roman" w:hAnsi="Times New Roman" w:cs="Times New Roman"/>
        </w:rPr>
        <w:t>заключить договор публичной оферты</w:t>
      </w:r>
      <w:r w:rsidR="00CB02FF" w:rsidRPr="00427C16">
        <w:rPr>
          <w:rFonts w:ascii="Times New Roman" w:hAnsi="Times New Roman" w:cs="Times New Roman"/>
        </w:rPr>
        <w:t xml:space="preserve">, при наличии хотя бы одного из ниже указанных условий: </w:t>
      </w:r>
    </w:p>
    <w:p w14:paraId="5A6C0EC3" w14:textId="4A039DD5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регистрационная форма Анкеты </w:t>
      </w:r>
      <w:r w:rsidR="00D51C33">
        <w:rPr>
          <w:sz w:val="22"/>
          <w:szCs w:val="22"/>
        </w:rPr>
        <w:t>Участник</w:t>
      </w:r>
      <w:r w:rsidR="007C7EAF" w:rsidRPr="00427C16">
        <w:rPr>
          <w:sz w:val="22"/>
          <w:szCs w:val="22"/>
        </w:rPr>
        <w:t xml:space="preserve">а </w:t>
      </w:r>
      <w:r w:rsidRPr="00427C16">
        <w:rPr>
          <w:sz w:val="22"/>
          <w:szCs w:val="22"/>
        </w:rPr>
        <w:t xml:space="preserve">заполнена ненадлежащим образом (отсутствуют обязательные для заполнения данные); </w:t>
      </w:r>
    </w:p>
    <w:p w14:paraId="7E7F3D95" w14:textId="0D022D3D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предоставленные лицом сведения совпадают с регистрационными данными ранее зарегистрированного в </w:t>
      </w:r>
      <w:r w:rsidR="007C7EAF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 </w:t>
      </w:r>
      <w:r w:rsidR="00D51C33">
        <w:rPr>
          <w:sz w:val="22"/>
          <w:szCs w:val="22"/>
        </w:rPr>
        <w:t>Участник</w:t>
      </w:r>
      <w:r w:rsidR="007C7EAF" w:rsidRPr="00427C16">
        <w:rPr>
          <w:sz w:val="22"/>
          <w:szCs w:val="22"/>
        </w:rPr>
        <w:t>а;</w:t>
      </w:r>
      <w:r w:rsidRPr="00427C16">
        <w:rPr>
          <w:sz w:val="22"/>
          <w:szCs w:val="22"/>
        </w:rPr>
        <w:t xml:space="preserve"> </w:t>
      </w:r>
    </w:p>
    <w:p w14:paraId="726A68CC" w14:textId="77777777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предоставленные лицом сведения не совпадают с открытыми данными, размещенными государственными и (или) муниципальными органами власти в открытых источниках сети Интернет;</w:t>
      </w:r>
    </w:p>
    <w:p w14:paraId="6E093F83" w14:textId="5E682C23" w:rsidR="00CB02FF" w:rsidRPr="00427C16" w:rsidRDefault="00CB02FF" w:rsidP="0054533C">
      <w:pPr>
        <w:pStyle w:val="a3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лицо не подтвердило регистрацию в </w:t>
      </w:r>
      <w:r w:rsidR="007C7EAF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 в соответствии с положениями </w:t>
      </w:r>
      <w:r w:rsidR="007C7EAF" w:rsidRPr="00427C16">
        <w:rPr>
          <w:sz w:val="22"/>
          <w:szCs w:val="22"/>
        </w:rPr>
        <w:t xml:space="preserve">настоящих </w:t>
      </w:r>
      <w:r w:rsidRPr="00427C16">
        <w:rPr>
          <w:sz w:val="22"/>
          <w:szCs w:val="22"/>
        </w:rPr>
        <w:t>Правил;</w:t>
      </w:r>
    </w:p>
    <w:p w14:paraId="0840EB08" w14:textId="7EF6262A" w:rsidR="00CB02FF" w:rsidRPr="00427C16" w:rsidRDefault="007C7EAF" w:rsidP="0054533C">
      <w:pPr>
        <w:pStyle w:val="a3"/>
        <w:ind w:left="0"/>
        <w:jc w:val="both"/>
        <w:rPr>
          <w:sz w:val="22"/>
          <w:szCs w:val="22"/>
        </w:rPr>
      </w:pPr>
      <w:r w:rsidRPr="00427C16">
        <w:rPr>
          <w:b/>
          <w:sz w:val="22"/>
          <w:szCs w:val="22"/>
        </w:rPr>
        <w:t>3.</w:t>
      </w:r>
      <w:r w:rsidR="00721B51">
        <w:rPr>
          <w:b/>
          <w:sz w:val="22"/>
          <w:szCs w:val="22"/>
        </w:rPr>
        <w:t>5</w:t>
      </w:r>
      <w:r w:rsidRPr="00427C16">
        <w:rPr>
          <w:b/>
          <w:sz w:val="22"/>
          <w:szCs w:val="22"/>
        </w:rPr>
        <w:t>.</w:t>
      </w:r>
      <w:r w:rsidRPr="00427C16">
        <w:rPr>
          <w:sz w:val="22"/>
          <w:szCs w:val="22"/>
        </w:rPr>
        <w:t xml:space="preserve"> Компания</w:t>
      </w:r>
      <w:r w:rsidR="00CB02FF" w:rsidRPr="00427C16">
        <w:rPr>
          <w:sz w:val="22"/>
          <w:szCs w:val="22"/>
        </w:rPr>
        <w:t xml:space="preserve"> оставляет за собой право отказать лицу, намеревающемуся </w:t>
      </w:r>
      <w:r w:rsidRPr="00427C16">
        <w:rPr>
          <w:sz w:val="22"/>
          <w:szCs w:val="22"/>
        </w:rPr>
        <w:t>заключить договор публичной оферты</w:t>
      </w:r>
      <w:r w:rsidR="00CB02FF" w:rsidRPr="00427C16">
        <w:rPr>
          <w:sz w:val="22"/>
          <w:szCs w:val="22"/>
        </w:rPr>
        <w:t>, при наличии хотя бы одной субъективной причины (без ее раскрытия).</w:t>
      </w:r>
    </w:p>
    <w:p w14:paraId="3D853DBD" w14:textId="6FC923B2" w:rsidR="00CB02FF" w:rsidRPr="00427C16" w:rsidRDefault="00CB02FF" w:rsidP="0054533C">
      <w:pPr>
        <w:pStyle w:val="a3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При заполнении потенциальным </w:t>
      </w:r>
      <w:r w:rsidR="00D51C33">
        <w:rPr>
          <w:sz w:val="22"/>
          <w:szCs w:val="22"/>
        </w:rPr>
        <w:t>Участник</w:t>
      </w:r>
      <w:r w:rsidR="007C7EAF" w:rsidRPr="00427C16">
        <w:rPr>
          <w:sz w:val="22"/>
          <w:szCs w:val="22"/>
        </w:rPr>
        <w:t>ом</w:t>
      </w:r>
      <w:r w:rsidRPr="00427C16">
        <w:rPr>
          <w:sz w:val="22"/>
          <w:szCs w:val="22"/>
        </w:rPr>
        <w:t xml:space="preserve"> регистрационной формы Анкеты на Сайте регистрация в </w:t>
      </w:r>
      <w:r w:rsidR="007C7EAF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 завершается путем нажатия кнопки </w:t>
      </w:r>
      <w:r w:rsidRPr="00D93C4B">
        <w:rPr>
          <w:sz w:val="22"/>
          <w:szCs w:val="22"/>
        </w:rPr>
        <w:t xml:space="preserve">«Стать </w:t>
      </w:r>
      <w:r w:rsidR="00D51C33">
        <w:rPr>
          <w:sz w:val="22"/>
          <w:szCs w:val="22"/>
        </w:rPr>
        <w:t>Участник</w:t>
      </w:r>
      <w:r w:rsidR="00D93C4B" w:rsidRPr="00D93C4B">
        <w:rPr>
          <w:sz w:val="22"/>
          <w:szCs w:val="22"/>
        </w:rPr>
        <w:t>ом</w:t>
      </w:r>
      <w:r w:rsidRPr="00D93C4B">
        <w:rPr>
          <w:sz w:val="22"/>
          <w:szCs w:val="22"/>
        </w:rPr>
        <w:t>».</w:t>
      </w:r>
      <w:r w:rsidRPr="00427C16">
        <w:rPr>
          <w:sz w:val="22"/>
          <w:szCs w:val="22"/>
        </w:rPr>
        <w:t xml:space="preserve"> </w:t>
      </w:r>
      <w:r w:rsidRPr="00427C16">
        <w:rPr>
          <w:sz w:val="22"/>
          <w:szCs w:val="22"/>
          <w:shd w:val="clear" w:color="auto" w:fill="FFFFFF" w:themeFill="background1"/>
        </w:rPr>
        <w:t>Указанное действие</w:t>
      </w:r>
      <w:r w:rsidRPr="00427C16">
        <w:rPr>
          <w:sz w:val="22"/>
          <w:szCs w:val="22"/>
        </w:rPr>
        <w:t xml:space="preserve"> автоматически свидетельствует о </w:t>
      </w:r>
      <w:r w:rsidR="007C7EAF" w:rsidRPr="00427C16">
        <w:rPr>
          <w:sz w:val="22"/>
          <w:szCs w:val="22"/>
        </w:rPr>
        <w:t xml:space="preserve">заключении лица </w:t>
      </w:r>
      <w:r w:rsidR="00D93C4B">
        <w:rPr>
          <w:sz w:val="22"/>
          <w:szCs w:val="22"/>
        </w:rPr>
        <w:t>Д</w:t>
      </w:r>
      <w:r w:rsidR="007C7EAF" w:rsidRPr="00427C16">
        <w:rPr>
          <w:sz w:val="22"/>
          <w:szCs w:val="22"/>
        </w:rPr>
        <w:t xml:space="preserve">оговора </w:t>
      </w:r>
      <w:r w:rsidR="00D93C4B">
        <w:rPr>
          <w:sz w:val="22"/>
          <w:szCs w:val="22"/>
        </w:rPr>
        <w:t xml:space="preserve">публичной </w:t>
      </w:r>
      <w:r w:rsidR="007C7EAF" w:rsidRPr="00427C16">
        <w:rPr>
          <w:sz w:val="22"/>
          <w:szCs w:val="22"/>
        </w:rPr>
        <w:t>оферты</w:t>
      </w:r>
      <w:r w:rsidRPr="00427C16">
        <w:rPr>
          <w:sz w:val="22"/>
          <w:szCs w:val="22"/>
        </w:rPr>
        <w:t xml:space="preserve">. Одновременно </w:t>
      </w:r>
      <w:r w:rsidR="007C7EAF" w:rsidRPr="00427C16">
        <w:rPr>
          <w:sz w:val="22"/>
          <w:szCs w:val="22"/>
        </w:rPr>
        <w:t>Компания</w:t>
      </w:r>
      <w:r w:rsidRPr="00427C16">
        <w:rPr>
          <w:sz w:val="22"/>
          <w:szCs w:val="22"/>
        </w:rPr>
        <w:t xml:space="preserve"> направляет </w:t>
      </w:r>
      <w:r w:rsidR="00D51C33">
        <w:rPr>
          <w:sz w:val="22"/>
          <w:szCs w:val="22"/>
        </w:rPr>
        <w:t>Участник</w:t>
      </w:r>
      <w:r w:rsidR="007C7EAF" w:rsidRPr="00427C16">
        <w:rPr>
          <w:sz w:val="22"/>
          <w:szCs w:val="22"/>
        </w:rPr>
        <w:t>у</w:t>
      </w:r>
      <w:r w:rsidRPr="00427C16">
        <w:rPr>
          <w:sz w:val="22"/>
          <w:szCs w:val="22"/>
        </w:rPr>
        <w:t xml:space="preserve"> сообщение о принятии анкетных данных и их рассмотрении с индивидуальной ссылкой </w:t>
      </w:r>
      <w:r w:rsidR="00C277D4">
        <w:rPr>
          <w:sz w:val="22"/>
          <w:szCs w:val="22"/>
        </w:rPr>
        <w:t>Кандидата в личном кабинете на сайте</w:t>
      </w:r>
      <w:r w:rsidRPr="00427C16">
        <w:rPr>
          <w:sz w:val="22"/>
          <w:szCs w:val="22"/>
        </w:rPr>
        <w:t>.</w:t>
      </w:r>
    </w:p>
    <w:p w14:paraId="3B9E5F77" w14:textId="7768CCD8" w:rsidR="00CB02FF" w:rsidRPr="00427C16" w:rsidRDefault="00CB02FF" w:rsidP="0054533C">
      <w:pPr>
        <w:pStyle w:val="a3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В случае изменения сведений, зарегистрированных в Программе, а также любых других изменений, которые могут существенно отразиться на исполнении </w:t>
      </w:r>
      <w:r w:rsidR="00D51C33">
        <w:rPr>
          <w:sz w:val="22"/>
          <w:szCs w:val="22"/>
        </w:rPr>
        <w:t>Участник</w:t>
      </w:r>
      <w:r w:rsidR="007C7EAF" w:rsidRPr="00427C16">
        <w:rPr>
          <w:sz w:val="22"/>
          <w:szCs w:val="22"/>
        </w:rPr>
        <w:t>ом</w:t>
      </w:r>
      <w:r w:rsidRPr="00427C16">
        <w:rPr>
          <w:sz w:val="22"/>
          <w:szCs w:val="22"/>
        </w:rPr>
        <w:t xml:space="preserve"> или </w:t>
      </w:r>
      <w:r w:rsidR="007C7EAF" w:rsidRPr="00427C16">
        <w:rPr>
          <w:sz w:val="22"/>
          <w:szCs w:val="22"/>
        </w:rPr>
        <w:t>Компанией</w:t>
      </w:r>
      <w:r w:rsidRPr="00427C16">
        <w:rPr>
          <w:sz w:val="22"/>
          <w:szCs w:val="22"/>
        </w:rPr>
        <w:t xml:space="preserve">,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 обязан довести соответствующие изменения до </w:t>
      </w:r>
      <w:r w:rsidR="007C7EAF" w:rsidRPr="00427C16">
        <w:rPr>
          <w:sz w:val="22"/>
          <w:szCs w:val="22"/>
        </w:rPr>
        <w:t>Компании</w:t>
      </w:r>
      <w:r w:rsidRPr="00427C16">
        <w:rPr>
          <w:sz w:val="22"/>
          <w:szCs w:val="22"/>
        </w:rPr>
        <w:t xml:space="preserve"> путем письменного уведомления в течение 1 (Одного) рабочего дня с момента внесения изменений. </w:t>
      </w:r>
    </w:p>
    <w:p w14:paraId="7AEEFAFB" w14:textId="77777777" w:rsidR="00E04881" w:rsidRPr="00427C16" w:rsidRDefault="00E04881" w:rsidP="003C0CD1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4FA9392" w14:textId="44AB4E7D" w:rsidR="00EC47AC" w:rsidRPr="00427C16" w:rsidRDefault="003C0CD1" w:rsidP="003C0CD1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 Права и обязанности сторон</w:t>
      </w:r>
    </w:p>
    <w:p w14:paraId="1BFBE830" w14:textId="068617C2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соблюдать условия настоящ</w:t>
      </w:r>
      <w:r w:rsidR="005B62DF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2DF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в том числе:</w:t>
      </w:r>
    </w:p>
    <w:p w14:paraId="697B70DD" w14:textId="23D68D1D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предоставлять о себе достоверные сведения, необходимые для участия в реферальной программе, в том числе сведения о налоговом статусе и </w:t>
      </w:r>
      <w:proofErr w:type="spellStart"/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резидентстве</w:t>
      </w:r>
      <w:proofErr w:type="spellEnd"/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FA5B46A" w14:textId="73C52379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сообщить о любых изменениях собственных данных, указанных в заполненной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ом 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форме и/или переданных Компании иным способом в рамках настояще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в том числе платежных реквизитов;</w:t>
      </w:r>
    </w:p>
    <w:p w14:paraId="53071016" w14:textId="21CBAE8B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Найма после получения от Компании формы акта по электронной почте направить на почтовый адрес Компании за свой счет оригинал подписанного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оказанных услуг.</w:t>
      </w:r>
    </w:p>
    <w:p w14:paraId="51010411" w14:textId="2D722C9C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в любое время прекратить участие в реферальной программе</w:t>
      </w:r>
      <w:r w:rsidR="005B62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05E57B" w14:textId="22EF6952" w:rsidR="00EC47AC" w:rsidRPr="00427C16" w:rsidRDefault="00554D2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заверят Компанию в том, что на момент акцепта оферты он является налоговым резидентом Российской Федерации. В случае изменения своего налогового статуса он обязуется сообщить об этом 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Компани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 </w:t>
      </w:r>
      <w:r w:rsidRPr="00427C16">
        <w:rPr>
          <w:rFonts w:ascii="Times New Roman" w:eastAsia="Times New Roman" w:hAnsi="Times New Roman" w:cs="Times New Roman"/>
          <w:color w:val="0044BB"/>
          <w:u w:val="single"/>
          <w:lang w:eastAsia="ru-RU"/>
        </w:rPr>
        <w:t>info@ud-group.com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 до момента подписания акта оказанных услуг.</w:t>
      </w:r>
    </w:p>
    <w:p w14:paraId="2D858CB4" w14:textId="168203B0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 вправе приостановить участие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реферальной программе в целях проверки </w:t>
      </w:r>
      <w:r w:rsidR="0025315D" w:rsidRPr="00427C16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25315D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25315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5315D" w:rsidRPr="00427C16">
        <w:rPr>
          <w:rFonts w:ascii="Times New Roman" w:eastAsia="Times New Roman" w:hAnsi="Times New Roman" w:cs="Times New Roman"/>
          <w:color w:val="000000"/>
          <w:lang w:eastAsia="ru-RU"/>
        </w:rPr>
        <w:t>, на добросовестно</w:t>
      </w:r>
      <w:r w:rsidR="0025315D">
        <w:rPr>
          <w:rFonts w:ascii="Times New Roman" w:eastAsia="Times New Roman" w:hAnsi="Times New Roman" w:cs="Times New Roman"/>
          <w:color w:val="000000"/>
          <w:lang w:eastAsia="ru-RU"/>
        </w:rPr>
        <w:t>сть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739F6B" w14:textId="129E757B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выявления </w:t>
      </w:r>
      <w:r w:rsidR="00F476CE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факта </w:t>
      </w:r>
      <w:r w:rsidR="005B62D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476CE">
        <w:rPr>
          <w:rFonts w:ascii="Times New Roman" w:eastAsia="Times New Roman" w:hAnsi="Times New Roman" w:cs="Times New Roman"/>
          <w:color w:val="000000"/>
          <w:lang w:eastAsia="ru-RU"/>
        </w:rPr>
        <w:t>едобросовестности,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 вправе расторгнуть 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Договор оферты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одностороннем порядке без выплаты Вознаграждения.</w:t>
      </w:r>
    </w:p>
    <w:p w14:paraId="29B7B765" w14:textId="2B016F75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B62DF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случае, если Компания получила данные Кандидата самостоятельно и/или иным способом, но во всяком случае ранее </w:t>
      </w:r>
      <w:r w:rsidR="005B62DF">
        <w:rPr>
          <w:rFonts w:ascii="Times New Roman" w:eastAsia="Times New Roman" w:hAnsi="Times New Roman" w:cs="Times New Roman"/>
          <w:color w:val="000000"/>
          <w:lang w:eastAsia="ru-RU"/>
        </w:rPr>
        <w:t>заключения Договора публичной оферты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02AE3">
        <w:rPr>
          <w:rFonts w:ascii="Times New Roman" w:eastAsia="Times New Roman" w:hAnsi="Times New Roman" w:cs="Times New Roman"/>
          <w:color w:val="000000"/>
          <w:lang w:eastAsia="ru-RU"/>
        </w:rPr>
        <w:t>анкета Кандидата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отклоняется. В таком случае после получения </w:t>
      </w:r>
      <w:r w:rsidR="00B02AE3">
        <w:rPr>
          <w:rFonts w:ascii="Times New Roman" w:eastAsia="Times New Roman" w:hAnsi="Times New Roman" w:cs="Times New Roman"/>
          <w:color w:val="000000"/>
          <w:lang w:eastAsia="ru-RU"/>
        </w:rPr>
        <w:t>анкеты Кандидата,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 вправе уведомить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о данном факте.</w:t>
      </w:r>
    </w:p>
    <w:p w14:paraId="08036A59" w14:textId="67BEA845" w:rsidR="00EC47AC" w:rsidRPr="00427C16" w:rsidRDefault="003C0CD1" w:rsidP="003C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B02AE3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подтверждает, что не является родственником или иным лицом, аффилированным с лицами, которые не могут выступать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ограничениями, установленными настоящим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4D6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54D21" w:rsidRPr="00427C16">
        <w:rPr>
          <w:rFonts w:ascii="Times New Roman" w:eastAsia="Times New Roman" w:hAnsi="Times New Roman" w:cs="Times New Roman"/>
          <w:color w:val="000000"/>
          <w:lang w:eastAsia="ru-RU"/>
        </w:rPr>
        <w:t>равилами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C926A7F" w14:textId="77777777" w:rsidR="007B485B" w:rsidRPr="00427C16" w:rsidRDefault="007B485B" w:rsidP="007B485B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1384D8" w14:textId="0F42465F" w:rsidR="00EC47AC" w:rsidRPr="00427C16" w:rsidRDefault="00554D21" w:rsidP="007B485B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 Вознаграждение</w:t>
      </w:r>
    </w:p>
    <w:p w14:paraId="35DC01E6" w14:textId="57243A3F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считаются оказанными с момента Найма Кандидата</w:t>
      </w:r>
      <w:r w:rsidR="00A4685E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13B14" w:rsidRPr="00427C16">
        <w:rPr>
          <w:rFonts w:ascii="Times New Roman" w:eastAsia="Times New Roman" w:hAnsi="Times New Roman" w:cs="Times New Roman"/>
          <w:color w:val="000000"/>
          <w:lang w:eastAsia="ru-RU"/>
        </w:rPr>
        <w:t>заключения трудового договора</w:t>
      </w:r>
      <w:r w:rsidR="00A4685E" w:rsidRPr="00427C1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13B14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и отработки Кандидатом срока более 45 (сорок пять) календарных дней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441AD92" w14:textId="769D7E19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Найма Кандидата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F2183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выплачивается денежное Вознаграждение за оказанные услуги на следующих условиях:</w:t>
      </w:r>
    </w:p>
    <w:p w14:paraId="7BB0A700" w14:textId="77777777" w:rsidR="00713B14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.2.1.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вознаграждения составляет</w:t>
      </w:r>
      <w:r w:rsidR="00713B14" w:rsidRPr="00427C1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8F929CF" w14:textId="20513AF7" w:rsidR="00713B14" w:rsidRPr="00427C16" w:rsidRDefault="00713B14" w:rsidP="006D6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- 1</w:t>
      </w:r>
      <w:r w:rsidR="00570A7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0A7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70A7B">
        <w:rPr>
          <w:rFonts w:ascii="Times New Roman" w:eastAsia="Times New Roman" w:hAnsi="Times New Roman" w:cs="Times New Roman"/>
          <w:color w:val="000000"/>
          <w:lang w:eastAsia="ru-RU"/>
        </w:rPr>
        <w:t>Одиннадцать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</w:t>
      </w:r>
      <w:r w:rsidR="00570A7B">
        <w:rPr>
          <w:rFonts w:ascii="Times New Roman" w:eastAsia="Times New Roman" w:hAnsi="Times New Roman" w:cs="Times New Roman"/>
          <w:color w:val="000000"/>
          <w:lang w:eastAsia="ru-RU"/>
        </w:rPr>
        <w:t xml:space="preserve"> пятьсот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) рубл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положениями законодательства РФ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за рекомендацию техника/административного персонала;</w:t>
      </w:r>
    </w:p>
    <w:p w14:paraId="56CE5AC4" w14:textId="2342D06F" w:rsidR="00713B14" w:rsidRPr="00427C16" w:rsidRDefault="00713B14" w:rsidP="006D6F8D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27C16">
        <w:rPr>
          <w:color w:val="000000"/>
          <w:sz w:val="22"/>
          <w:szCs w:val="22"/>
        </w:rPr>
        <w:t>- 1</w:t>
      </w:r>
      <w:r w:rsidR="00570A7B">
        <w:rPr>
          <w:color w:val="000000"/>
          <w:sz w:val="22"/>
          <w:szCs w:val="22"/>
        </w:rPr>
        <w:t>7</w:t>
      </w:r>
      <w:r w:rsidRPr="00427C16">
        <w:rPr>
          <w:color w:val="000000"/>
          <w:sz w:val="22"/>
          <w:szCs w:val="22"/>
        </w:rPr>
        <w:t> </w:t>
      </w:r>
      <w:r w:rsidR="00570A7B">
        <w:rPr>
          <w:color w:val="000000"/>
          <w:sz w:val="22"/>
          <w:szCs w:val="22"/>
        </w:rPr>
        <w:t>300</w:t>
      </w:r>
      <w:r w:rsidRPr="00427C16">
        <w:rPr>
          <w:color w:val="000000"/>
          <w:sz w:val="22"/>
          <w:szCs w:val="22"/>
        </w:rPr>
        <w:t xml:space="preserve"> (</w:t>
      </w:r>
      <w:r w:rsidR="00570A7B">
        <w:rPr>
          <w:color w:val="000000"/>
          <w:sz w:val="22"/>
          <w:szCs w:val="22"/>
        </w:rPr>
        <w:t>Семнадцать</w:t>
      </w:r>
      <w:r w:rsidRPr="00427C16">
        <w:rPr>
          <w:color w:val="000000"/>
          <w:sz w:val="22"/>
          <w:szCs w:val="22"/>
        </w:rPr>
        <w:t xml:space="preserve"> тысяч</w:t>
      </w:r>
      <w:r w:rsidR="00570A7B">
        <w:rPr>
          <w:color w:val="000000"/>
          <w:sz w:val="22"/>
          <w:szCs w:val="22"/>
        </w:rPr>
        <w:t xml:space="preserve"> триста</w:t>
      </w:r>
      <w:r w:rsidRPr="00427C16">
        <w:rPr>
          <w:color w:val="000000"/>
          <w:sz w:val="22"/>
          <w:szCs w:val="22"/>
        </w:rPr>
        <w:t xml:space="preserve">) рублей,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положениями законодательства РФ за рекомендацию </w:t>
      </w:r>
      <w:r w:rsidR="00B12DB4" w:rsidRPr="00427C16">
        <w:rPr>
          <w:color w:val="000000"/>
          <w:sz w:val="22"/>
          <w:szCs w:val="22"/>
        </w:rPr>
        <w:t>офисных сотрудников</w:t>
      </w:r>
      <w:r w:rsidRPr="00427C16">
        <w:rPr>
          <w:color w:val="000000"/>
          <w:sz w:val="22"/>
          <w:szCs w:val="22"/>
        </w:rPr>
        <w:t>;</w:t>
      </w:r>
    </w:p>
    <w:p w14:paraId="64CA913C" w14:textId="3149F0AA" w:rsidR="00713B14" w:rsidRPr="00427C16" w:rsidRDefault="00713B14" w:rsidP="006D6F8D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27C16">
        <w:rPr>
          <w:color w:val="000000"/>
          <w:sz w:val="22"/>
          <w:szCs w:val="22"/>
        </w:rPr>
        <w:t>- 5</w:t>
      </w:r>
      <w:r w:rsidR="00570A7B">
        <w:rPr>
          <w:color w:val="000000"/>
          <w:sz w:val="22"/>
          <w:szCs w:val="22"/>
        </w:rPr>
        <w:t>7</w:t>
      </w:r>
      <w:r w:rsidRPr="00427C16">
        <w:rPr>
          <w:color w:val="000000"/>
          <w:sz w:val="22"/>
          <w:szCs w:val="22"/>
        </w:rPr>
        <w:t> </w:t>
      </w:r>
      <w:r w:rsidR="00570A7B">
        <w:rPr>
          <w:color w:val="000000"/>
          <w:sz w:val="22"/>
          <w:szCs w:val="22"/>
        </w:rPr>
        <w:t>5</w:t>
      </w:r>
      <w:r w:rsidRPr="00427C16">
        <w:rPr>
          <w:color w:val="000000"/>
          <w:sz w:val="22"/>
          <w:szCs w:val="22"/>
        </w:rPr>
        <w:t>00 (</w:t>
      </w:r>
      <w:r w:rsidR="00B12DB4" w:rsidRPr="00427C16">
        <w:rPr>
          <w:color w:val="000000"/>
          <w:sz w:val="22"/>
          <w:szCs w:val="22"/>
        </w:rPr>
        <w:t>Пятьдесят</w:t>
      </w:r>
      <w:r w:rsidRPr="00427C16">
        <w:rPr>
          <w:color w:val="000000"/>
          <w:sz w:val="22"/>
          <w:szCs w:val="22"/>
        </w:rPr>
        <w:t xml:space="preserve"> </w:t>
      </w:r>
      <w:r w:rsidR="00570A7B">
        <w:rPr>
          <w:color w:val="000000"/>
          <w:sz w:val="22"/>
          <w:szCs w:val="22"/>
        </w:rPr>
        <w:t xml:space="preserve">семь </w:t>
      </w:r>
      <w:r w:rsidRPr="00427C16">
        <w:rPr>
          <w:color w:val="000000"/>
          <w:sz w:val="22"/>
          <w:szCs w:val="22"/>
        </w:rPr>
        <w:t>тысяч</w:t>
      </w:r>
      <w:r w:rsidR="00570A7B">
        <w:rPr>
          <w:color w:val="000000"/>
          <w:sz w:val="22"/>
          <w:szCs w:val="22"/>
        </w:rPr>
        <w:t xml:space="preserve"> пятьсот</w:t>
      </w:r>
      <w:r w:rsidRPr="00427C16">
        <w:rPr>
          <w:color w:val="000000"/>
          <w:sz w:val="22"/>
          <w:szCs w:val="22"/>
        </w:rPr>
        <w:t>) рублей, включая НДФЛ по ставке в соответствии с действующим законодательством РФ, который подлежит удержанию Компанией из общей стоимости услуг в соответствии с положениями законодательства РФ за рекомендацию узких специалистов (ИТ, инженерно-технический состав, руководители проектов)</w:t>
      </w:r>
      <w:r w:rsidR="00B12DB4" w:rsidRPr="00427C16">
        <w:rPr>
          <w:color w:val="000000"/>
          <w:sz w:val="22"/>
          <w:szCs w:val="22"/>
        </w:rPr>
        <w:t>.</w:t>
      </w:r>
    </w:p>
    <w:p w14:paraId="76AC8BC8" w14:textId="67091436" w:rsidR="00EC47AC" w:rsidRPr="00427C16" w:rsidRDefault="00EC47AC" w:rsidP="00FA1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Компанией может устанавливаться иной размер Вознаграждения, который указывается на странице Вакансии.</w:t>
      </w:r>
    </w:p>
    <w:p w14:paraId="76E46569" w14:textId="77777777" w:rsidR="00FA15F9" w:rsidRPr="00427C16" w:rsidRDefault="007B485B" w:rsidP="00FA15F9">
      <w:pPr>
        <w:pStyle w:val="a6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27C16">
        <w:rPr>
          <w:b/>
          <w:color w:val="000000"/>
          <w:sz w:val="22"/>
          <w:szCs w:val="22"/>
        </w:rPr>
        <w:t>5</w:t>
      </w:r>
      <w:r w:rsidR="00EC47AC" w:rsidRPr="00427C16">
        <w:rPr>
          <w:b/>
          <w:color w:val="000000"/>
          <w:sz w:val="22"/>
          <w:szCs w:val="22"/>
        </w:rPr>
        <w:t>.2.2.</w:t>
      </w:r>
      <w:r w:rsidR="00EC47AC" w:rsidRPr="00427C16">
        <w:rPr>
          <w:color w:val="000000"/>
          <w:sz w:val="22"/>
          <w:szCs w:val="22"/>
        </w:rPr>
        <w:t xml:space="preserve"> </w:t>
      </w:r>
      <w:r w:rsidR="00FA15F9" w:rsidRPr="00427C16">
        <w:rPr>
          <w:color w:val="000000"/>
          <w:sz w:val="22"/>
          <w:szCs w:val="22"/>
        </w:rPr>
        <w:t>Порядок оплаты вознаграждения:</w:t>
      </w:r>
    </w:p>
    <w:p w14:paraId="01250D8B" w14:textId="05EE7D18" w:rsidR="00FA15F9" w:rsidRPr="00427C16" w:rsidRDefault="00FA15F9" w:rsidP="00FA15F9">
      <w:pPr>
        <w:pStyle w:val="a6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27C16">
        <w:rPr>
          <w:color w:val="000000"/>
          <w:sz w:val="22"/>
          <w:szCs w:val="22"/>
        </w:rPr>
        <w:t>- 40% в течение 1</w:t>
      </w:r>
      <w:r w:rsidR="006015F0">
        <w:rPr>
          <w:color w:val="000000"/>
          <w:sz w:val="22"/>
          <w:szCs w:val="22"/>
        </w:rPr>
        <w:t>0</w:t>
      </w:r>
      <w:r w:rsidRPr="00427C16">
        <w:rPr>
          <w:color w:val="000000"/>
          <w:sz w:val="22"/>
          <w:szCs w:val="22"/>
        </w:rPr>
        <w:t xml:space="preserve"> (</w:t>
      </w:r>
      <w:r w:rsidR="006015F0">
        <w:rPr>
          <w:color w:val="000000"/>
          <w:sz w:val="22"/>
          <w:szCs w:val="22"/>
        </w:rPr>
        <w:t>Десяти</w:t>
      </w:r>
      <w:r w:rsidRPr="00427C16">
        <w:rPr>
          <w:color w:val="000000"/>
          <w:sz w:val="22"/>
          <w:szCs w:val="22"/>
        </w:rPr>
        <w:t>)</w:t>
      </w:r>
      <w:r w:rsidR="00FD3958">
        <w:rPr>
          <w:color w:val="000000"/>
          <w:sz w:val="22"/>
          <w:szCs w:val="22"/>
        </w:rPr>
        <w:t xml:space="preserve"> рабочих</w:t>
      </w:r>
      <w:r w:rsidRPr="00427C16">
        <w:rPr>
          <w:color w:val="000000"/>
          <w:sz w:val="22"/>
          <w:szCs w:val="22"/>
        </w:rPr>
        <w:t xml:space="preserve"> дней после выхода Кандидата на работу;</w:t>
      </w:r>
    </w:p>
    <w:p w14:paraId="05852BD9" w14:textId="54235ABA" w:rsidR="00FA15F9" w:rsidRPr="00427C16" w:rsidRDefault="00FA15F9" w:rsidP="00FA15F9">
      <w:pPr>
        <w:pStyle w:val="a6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27C16">
        <w:rPr>
          <w:color w:val="000000"/>
          <w:sz w:val="22"/>
          <w:szCs w:val="22"/>
        </w:rPr>
        <w:t>- 60% в течение 1</w:t>
      </w:r>
      <w:r w:rsidR="006015F0">
        <w:rPr>
          <w:color w:val="000000"/>
          <w:sz w:val="22"/>
          <w:szCs w:val="22"/>
        </w:rPr>
        <w:t>0</w:t>
      </w:r>
      <w:r w:rsidRPr="00427C16">
        <w:rPr>
          <w:color w:val="000000"/>
          <w:sz w:val="22"/>
          <w:szCs w:val="22"/>
        </w:rPr>
        <w:t xml:space="preserve"> (</w:t>
      </w:r>
      <w:r w:rsidR="006015F0">
        <w:rPr>
          <w:color w:val="000000"/>
          <w:sz w:val="22"/>
          <w:szCs w:val="22"/>
        </w:rPr>
        <w:t>Десяти</w:t>
      </w:r>
      <w:r w:rsidRPr="00427C16">
        <w:rPr>
          <w:color w:val="000000"/>
          <w:sz w:val="22"/>
          <w:szCs w:val="22"/>
        </w:rPr>
        <w:t xml:space="preserve">) </w:t>
      </w:r>
      <w:r w:rsidR="00FD3958">
        <w:rPr>
          <w:color w:val="000000"/>
          <w:sz w:val="22"/>
          <w:szCs w:val="22"/>
        </w:rPr>
        <w:t xml:space="preserve">рабочих </w:t>
      </w:r>
      <w:r w:rsidRPr="00427C16">
        <w:rPr>
          <w:color w:val="000000"/>
          <w:sz w:val="22"/>
          <w:szCs w:val="22"/>
        </w:rPr>
        <w:t>дней после отработки Кандидатом срока более 45 (Сорок пять) календарных дней в Компании.</w:t>
      </w:r>
    </w:p>
    <w:p w14:paraId="547B7E60" w14:textId="5799833B" w:rsidR="00EC47AC" w:rsidRPr="00427C16" w:rsidRDefault="00FA15F9" w:rsidP="00FA1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5.2.3.</w:t>
      </w: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Никакие личные расходы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6D6F8D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связанные с участием в реферальной программе, не подлежат компенсации Компанией.</w:t>
      </w:r>
    </w:p>
    <w:p w14:paraId="20AC197F" w14:textId="32E02604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FA15F9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Вознаграждение выплачивается на основании подписанного Компанией и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670E" w:rsidRPr="00427C1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оказанных услуг. Форма акта устанавливается Компанией и направляется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670E" w:rsidRPr="00427C1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электронной почты, указанному при заполнении формы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422D2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5AD0D7" w14:textId="15ACAE40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FA15F9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получения Компанией подписанного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670E" w:rsidRPr="00427C1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 акта оказанных услуг и соответствия данного акта всем требованиям полноты сведений и корректности реквизитов, Компания выплачивает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670E" w:rsidRPr="00427C1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Вознаграждение в течение 1</w:t>
      </w:r>
      <w:r w:rsidR="00B4506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45062">
        <w:rPr>
          <w:rFonts w:ascii="Times New Roman" w:eastAsia="Times New Roman" w:hAnsi="Times New Roman" w:cs="Times New Roman"/>
          <w:color w:val="000000"/>
          <w:lang w:eastAsia="ru-RU"/>
        </w:rPr>
        <w:t>Десяти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) рабочих дней.</w:t>
      </w:r>
    </w:p>
    <w:p w14:paraId="080A8853" w14:textId="1861620A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FA15F9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Вознаграждение выплачивается в российских рублях на банковский счет по реквизитам, указанным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670E" w:rsidRPr="00427C1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171C7ED1" w14:textId="6877C77C" w:rsidR="00EC47AC" w:rsidRPr="00427C16" w:rsidRDefault="007B485B" w:rsidP="007B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 выполняет функции налогового агента в порядке и случаях, установленных законодательством РФ.</w:t>
      </w:r>
    </w:p>
    <w:p w14:paraId="3458708E" w14:textId="374986EB" w:rsidR="001C409C" w:rsidRPr="00427C16" w:rsidRDefault="001C409C" w:rsidP="001C409C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3AA1EA" w14:textId="6284BA43" w:rsidR="000B58E8" w:rsidRPr="00427C16" w:rsidRDefault="000B58E8" w:rsidP="000B58E8">
      <w:pPr>
        <w:pStyle w:val="a3"/>
        <w:numPr>
          <w:ilvl w:val="0"/>
          <w:numId w:val="9"/>
        </w:numPr>
        <w:tabs>
          <w:tab w:val="num" w:pos="0"/>
        </w:tabs>
        <w:ind w:left="284" w:hanging="284"/>
        <w:jc w:val="both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t>Конфиденциальность</w:t>
      </w:r>
    </w:p>
    <w:p w14:paraId="604857BF" w14:textId="3716693E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lastRenderedPageBreak/>
        <w:t>6.1.</w:t>
      </w:r>
      <w:r w:rsidRPr="00427C16">
        <w:rPr>
          <w:rFonts w:ascii="Times New Roman" w:hAnsi="Times New Roman" w:cs="Times New Roman"/>
        </w:rPr>
        <w:t xml:space="preserve"> Под конфиденциальной информацией понимается информация, доступ к которой ограничен в соответствии с требованиями законодательства Российской Федерации, а также любая иная принадлежащая </w:t>
      </w:r>
      <w:r w:rsidR="00D51C33">
        <w:rPr>
          <w:rFonts w:ascii="Times New Roman" w:hAnsi="Times New Roman" w:cs="Times New Roman"/>
        </w:rPr>
        <w:t>Участник</w:t>
      </w:r>
      <w:r w:rsidRPr="00427C16">
        <w:rPr>
          <w:rFonts w:ascii="Times New Roman" w:hAnsi="Times New Roman" w:cs="Times New Roman"/>
        </w:rPr>
        <w:t xml:space="preserve">у независимо от формы ее предоставления, передаваемая раскрывающей стороной (сторона, передающая информацию) принимающей стороне (сторона, принимающая информацию). </w:t>
      </w:r>
    </w:p>
    <w:p w14:paraId="525B260F" w14:textId="66387197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6.2.</w:t>
      </w:r>
      <w:r w:rsidRPr="00427C16">
        <w:rPr>
          <w:rFonts w:ascii="Times New Roman" w:hAnsi="Times New Roman" w:cs="Times New Roman"/>
        </w:rPr>
        <w:t xml:space="preserve"> Принимающая сторона не вправе без письменного согласия (разрешения) раскрывающей стороны разглашать или иным образом раскрывать конфиденциальную информацию третьим лицам, за исключением случаев, предусмотренных законодательством Российской Федерации и Правилами, а также если конфиденциальная информация получена на законных основаниях от иного, чем раскрывающая сторона, источника без обязательств о защите конфиденциальности. </w:t>
      </w:r>
    </w:p>
    <w:p w14:paraId="0DCFE7F7" w14:textId="5F58FDEB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6.3.</w:t>
      </w:r>
      <w:r w:rsidRPr="00427C16">
        <w:rPr>
          <w:rFonts w:ascii="Times New Roman" w:hAnsi="Times New Roman" w:cs="Times New Roman"/>
        </w:rPr>
        <w:t xml:space="preserve"> </w:t>
      </w:r>
      <w:r w:rsidR="00D51C33">
        <w:rPr>
          <w:rFonts w:ascii="Times New Roman" w:hAnsi="Times New Roman" w:cs="Times New Roman"/>
        </w:rPr>
        <w:t>Участник</w:t>
      </w:r>
      <w:r w:rsidRPr="00427C16">
        <w:rPr>
          <w:rFonts w:ascii="Times New Roman" w:hAnsi="Times New Roman" w:cs="Times New Roman"/>
        </w:rPr>
        <w:t xml:space="preserve"> принимает на себя обязательство обеспечить конфиденциальность информации, используемой и получаемой в рамках Реферальной программы. </w:t>
      </w:r>
    </w:p>
    <w:p w14:paraId="7C02B263" w14:textId="05C75F3F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6.4.</w:t>
      </w:r>
      <w:r w:rsidRPr="00427C16">
        <w:rPr>
          <w:rFonts w:ascii="Times New Roman" w:hAnsi="Times New Roman" w:cs="Times New Roman"/>
        </w:rPr>
        <w:t xml:space="preserve"> Компания имеет право без предварительного письменного согласия раскрывающей стороны по своему усмотрению и с учетом разумной необходимости передавать конфиденциальную информацию своим сотрудникам, которым такая информация необходима в целях исполнения служебных обязанностей и которые допущены к работе с конфиденциальной информацией, при этом оставаясь ответственными за действия (бездействие) своих работников и иных лиц, получивших доступ к конфиденциальной информации. </w:t>
      </w:r>
    </w:p>
    <w:p w14:paraId="0E8280FF" w14:textId="6411DF8E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6.5.</w:t>
      </w:r>
      <w:r w:rsidRPr="00427C16">
        <w:rPr>
          <w:rFonts w:ascii="Times New Roman" w:hAnsi="Times New Roman" w:cs="Times New Roman"/>
        </w:rPr>
        <w:t xml:space="preserve"> Принимающая сторона несет ответственность и обязана возместить убытки раскрывающей стороне в случае разглашения конфиденциальной информации, а также несанкционированного использования конфиденциальной информации, произошедшее по вине принимающей стороны. </w:t>
      </w:r>
    </w:p>
    <w:p w14:paraId="3F9B6205" w14:textId="75E2FFCC" w:rsidR="000B58E8" w:rsidRPr="00427C16" w:rsidRDefault="000B58E8" w:rsidP="000B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6.6.</w:t>
      </w:r>
      <w:r w:rsidRPr="00427C16">
        <w:rPr>
          <w:rFonts w:ascii="Times New Roman" w:hAnsi="Times New Roman" w:cs="Times New Roman"/>
        </w:rPr>
        <w:t xml:space="preserve"> </w:t>
      </w:r>
      <w:r w:rsidR="00D51C33">
        <w:rPr>
          <w:rFonts w:ascii="Times New Roman" w:hAnsi="Times New Roman" w:cs="Times New Roman"/>
        </w:rPr>
        <w:t>Участник</w:t>
      </w:r>
      <w:r w:rsidRPr="00427C16">
        <w:rPr>
          <w:rFonts w:ascii="Times New Roman" w:hAnsi="Times New Roman" w:cs="Times New Roman"/>
        </w:rPr>
        <w:t xml:space="preserve"> и Кандидат уведомлены и соглашаются, что деятельность Компании по обработке и хранению информации не нарушает их права в отношении такой информации и требований к конфиденциальности.</w:t>
      </w:r>
    </w:p>
    <w:p w14:paraId="470C3A2D" w14:textId="04C96BD6" w:rsidR="000B58E8" w:rsidRPr="00427C16" w:rsidRDefault="000B58E8" w:rsidP="00E60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  <w:b/>
        </w:rPr>
        <w:t>6.7.</w:t>
      </w:r>
      <w:r w:rsidRPr="00427C16">
        <w:rPr>
          <w:rFonts w:ascii="Times New Roman" w:hAnsi="Times New Roman" w:cs="Times New Roman"/>
        </w:rPr>
        <w:t xml:space="preserve"> В случае прекращения участия в </w:t>
      </w:r>
      <w:r w:rsidR="00B15AB9">
        <w:rPr>
          <w:rFonts w:ascii="Times New Roman" w:hAnsi="Times New Roman" w:cs="Times New Roman"/>
        </w:rPr>
        <w:t xml:space="preserve">Реферальной </w:t>
      </w:r>
      <w:r w:rsidRPr="00427C16">
        <w:rPr>
          <w:rFonts w:ascii="Times New Roman" w:hAnsi="Times New Roman" w:cs="Times New Roman"/>
        </w:rPr>
        <w:t xml:space="preserve">Программе по любому основанию обязательства по неразглашению конфиденциальной информации сохраняются в течение 5 (Пяти) лет с даты прекращения участия в Программе. </w:t>
      </w:r>
    </w:p>
    <w:p w14:paraId="3B209A74" w14:textId="77777777" w:rsidR="000B58E8" w:rsidRPr="00427C16" w:rsidRDefault="000B58E8" w:rsidP="00E60118">
      <w:pPr>
        <w:spacing w:after="0" w:line="240" w:lineRule="auto"/>
        <w:ind w:left="709" w:firstLine="707"/>
        <w:jc w:val="both"/>
        <w:rPr>
          <w:rFonts w:ascii="Times New Roman" w:hAnsi="Times New Roman" w:cs="Times New Roman"/>
        </w:rPr>
      </w:pPr>
    </w:p>
    <w:p w14:paraId="6CD22044" w14:textId="235B58FA" w:rsidR="000B58E8" w:rsidRPr="00427C16" w:rsidRDefault="000B58E8" w:rsidP="00E60118">
      <w:pPr>
        <w:pStyle w:val="a3"/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t>Персональные данные</w:t>
      </w:r>
    </w:p>
    <w:p w14:paraId="53BC4408" w14:textId="55A92BBE" w:rsidR="000B58E8" w:rsidRPr="00427C16" w:rsidRDefault="000B58E8" w:rsidP="00E60118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В целях исполнения </w:t>
      </w:r>
      <w:r w:rsidR="00E70AFD" w:rsidRPr="00427C16">
        <w:rPr>
          <w:sz w:val="22"/>
          <w:szCs w:val="22"/>
        </w:rPr>
        <w:t>программы</w:t>
      </w:r>
      <w:r w:rsidRPr="00427C16">
        <w:rPr>
          <w:sz w:val="22"/>
          <w:szCs w:val="22"/>
        </w:rPr>
        <w:t xml:space="preserve">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 передает </w:t>
      </w:r>
      <w:r w:rsidR="00E70AFD" w:rsidRPr="00427C16">
        <w:rPr>
          <w:sz w:val="22"/>
          <w:szCs w:val="22"/>
        </w:rPr>
        <w:t>Компании</w:t>
      </w:r>
      <w:r w:rsidRPr="00427C16">
        <w:rPr>
          <w:sz w:val="22"/>
          <w:szCs w:val="22"/>
        </w:rPr>
        <w:t xml:space="preserve"> свои персональные данные, а также при необходимости персональные данные </w:t>
      </w:r>
      <w:r w:rsidR="00E70AFD" w:rsidRPr="00427C16">
        <w:rPr>
          <w:sz w:val="22"/>
          <w:szCs w:val="22"/>
        </w:rPr>
        <w:t>Кандидата</w:t>
      </w:r>
      <w:r w:rsidRPr="00427C16">
        <w:rPr>
          <w:sz w:val="22"/>
          <w:szCs w:val="22"/>
        </w:rPr>
        <w:t xml:space="preserve">, необходимые для исполнения </w:t>
      </w:r>
      <w:r w:rsidR="00E70AFD" w:rsidRPr="00427C16">
        <w:rPr>
          <w:sz w:val="22"/>
          <w:szCs w:val="22"/>
        </w:rPr>
        <w:t>программы</w:t>
      </w:r>
      <w:r w:rsidRPr="00427C16">
        <w:rPr>
          <w:sz w:val="22"/>
          <w:szCs w:val="22"/>
        </w:rPr>
        <w:t xml:space="preserve">, при этом каждая из сторон обязуется выполнять требования законодательства Российской Федерации в области обработки и защиты персональных данных, в том числе по соблюдению конфиденциальности персональных данных и обеспечению сохранности персональных данных при их обработке. </w:t>
      </w:r>
    </w:p>
    <w:p w14:paraId="788AC444" w14:textId="59138441" w:rsidR="000B58E8" w:rsidRPr="00427C16" w:rsidRDefault="00E70AFD" w:rsidP="00CB6BCD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Компания</w:t>
      </w:r>
      <w:r w:rsidR="000B58E8" w:rsidRPr="00427C16">
        <w:rPr>
          <w:sz w:val="22"/>
          <w:szCs w:val="22"/>
        </w:rPr>
        <w:t xml:space="preserve"> осуществляет обработку персональных данных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>ов и Кандидатов</w:t>
      </w:r>
      <w:r w:rsidR="000B58E8" w:rsidRPr="00427C16">
        <w:rPr>
          <w:sz w:val="22"/>
          <w:szCs w:val="22"/>
        </w:rPr>
        <w:t xml:space="preserve"> в соответствии с Политикой </w:t>
      </w:r>
      <w:r w:rsidRPr="00427C16">
        <w:rPr>
          <w:sz w:val="22"/>
          <w:szCs w:val="22"/>
        </w:rPr>
        <w:t xml:space="preserve">в области обработки и защиты персональных данных </w:t>
      </w:r>
      <w:r w:rsidR="000B58E8" w:rsidRPr="00427C16">
        <w:rPr>
          <w:sz w:val="22"/>
          <w:szCs w:val="22"/>
        </w:rPr>
        <w:t>ООО «</w:t>
      </w:r>
      <w:r w:rsidRPr="00427C16">
        <w:rPr>
          <w:color w:val="000000"/>
          <w:sz w:val="22"/>
          <w:szCs w:val="22"/>
        </w:rPr>
        <w:t>Юнайт-Девелопмент Групп</w:t>
      </w:r>
      <w:r w:rsidR="000B58E8" w:rsidRPr="00427C16">
        <w:rPr>
          <w:sz w:val="22"/>
          <w:szCs w:val="22"/>
        </w:rPr>
        <w:t>», которая размещена на информационном ресурсе в сети Интернет по адресу:</w:t>
      </w:r>
      <w:r w:rsidRPr="00427C16">
        <w:rPr>
          <w:rStyle w:val="a4"/>
          <w:sz w:val="22"/>
          <w:szCs w:val="22"/>
        </w:rPr>
        <w:t xml:space="preserve"> </w:t>
      </w:r>
      <w:hyperlink r:id="rId8" w:history="1">
        <w:r w:rsidRPr="00427C16">
          <w:rPr>
            <w:rStyle w:val="a4"/>
            <w:sz w:val="22"/>
            <w:szCs w:val="22"/>
          </w:rPr>
          <w:t>www.ud-group.com</w:t>
        </w:r>
      </w:hyperlink>
      <w:r w:rsidR="000B58E8" w:rsidRPr="00427C16">
        <w:rPr>
          <w:sz w:val="22"/>
          <w:szCs w:val="22"/>
        </w:rPr>
        <w:t xml:space="preserve"> и настоящими Правилами.</w:t>
      </w:r>
    </w:p>
    <w:p w14:paraId="7E984AFA" w14:textId="243873A6" w:rsidR="000B58E8" w:rsidRPr="00427C16" w:rsidRDefault="000B58E8" w:rsidP="00CB6BCD">
      <w:pPr>
        <w:pStyle w:val="a3"/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В рамках </w:t>
      </w:r>
      <w:r w:rsidR="00E70AFD" w:rsidRPr="00427C16">
        <w:rPr>
          <w:sz w:val="22"/>
          <w:szCs w:val="22"/>
        </w:rPr>
        <w:t>Реферальной программы</w:t>
      </w:r>
      <w:r w:rsidRPr="00427C16">
        <w:rPr>
          <w:sz w:val="22"/>
          <w:szCs w:val="22"/>
        </w:rPr>
        <w:t xml:space="preserve"> физическое лицо (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) предоставляет </w:t>
      </w:r>
      <w:r w:rsidR="00D80FB6" w:rsidRPr="00427C16">
        <w:rPr>
          <w:sz w:val="22"/>
          <w:szCs w:val="22"/>
        </w:rPr>
        <w:t>в Компанию</w:t>
      </w:r>
      <w:r w:rsidRPr="00427C16">
        <w:rPr>
          <w:sz w:val="22"/>
          <w:szCs w:val="22"/>
        </w:rPr>
        <w:t xml:space="preserve"> следующие персональные данные: </w:t>
      </w:r>
    </w:p>
    <w:p w14:paraId="338156C7" w14:textId="77777777" w:rsidR="000B58E8" w:rsidRPr="00427C16" w:rsidRDefault="000B58E8" w:rsidP="00CB6BCD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фамилия, имя, отчество; </w:t>
      </w:r>
    </w:p>
    <w:p w14:paraId="03EAD0CF" w14:textId="77777777" w:rsidR="000B58E8" w:rsidRPr="00427C16" w:rsidRDefault="000B58E8" w:rsidP="00CB6BCD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год, месяц, дата рождения; </w:t>
      </w:r>
    </w:p>
    <w:p w14:paraId="625957BC" w14:textId="77777777" w:rsidR="000B58E8" w:rsidRPr="00427C16" w:rsidRDefault="000B58E8" w:rsidP="00CB6BCD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адрес электронной почты; </w:t>
      </w:r>
    </w:p>
    <w:p w14:paraId="1887AC87" w14:textId="77777777" w:rsidR="000B58E8" w:rsidRPr="00427C16" w:rsidRDefault="000B58E8" w:rsidP="00CB6BCD">
      <w:pPr>
        <w:pStyle w:val="a3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номер телефона (мобильного, стационарного); </w:t>
      </w:r>
    </w:p>
    <w:p w14:paraId="27F279BB" w14:textId="2D92F42C" w:rsidR="000B58E8" w:rsidRPr="00427C16" w:rsidRDefault="000B58E8" w:rsidP="00CB6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</w:rPr>
        <w:t xml:space="preserve">В рамках реализации условий настоящих Правил </w:t>
      </w:r>
      <w:r w:rsidR="00E70AFD" w:rsidRPr="00427C16">
        <w:rPr>
          <w:rFonts w:ascii="Times New Roman" w:hAnsi="Times New Roman" w:cs="Times New Roman"/>
        </w:rPr>
        <w:t>Компанией</w:t>
      </w:r>
      <w:r w:rsidRPr="00427C16">
        <w:rPr>
          <w:rFonts w:ascii="Times New Roman" w:hAnsi="Times New Roman" w:cs="Times New Roman"/>
        </w:rPr>
        <w:t xml:space="preserve"> дополнительно у Участника могут быть запрошены следующие данные:</w:t>
      </w:r>
    </w:p>
    <w:p w14:paraId="1C34C7BD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реквизиты документа, удостоверяющего личность (паспорта гражданина Российской Федерации, иного документа), в том числе: серия и номер документа; орган, выдавший документ; дата выдачи; код подразделения; </w:t>
      </w:r>
    </w:p>
    <w:p w14:paraId="2FDF581B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адрес места жительства/регистрации, а также адрес места фактического проживания; </w:t>
      </w:r>
    </w:p>
    <w:p w14:paraId="2643D15C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сведения свидетельства о постановке на учет в налоговом органе (ИНН); </w:t>
      </w:r>
    </w:p>
    <w:p w14:paraId="12C39030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основной государственный регистрационный номер индивидуального предпринимателя (ОГРНИП), в случае участия в Программе в качестве индивидуального предпринимателя;</w:t>
      </w:r>
    </w:p>
    <w:p w14:paraId="737F4C23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страховой номер индивидуального лицевого счета (СНИЛС);</w:t>
      </w:r>
    </w:p>
    <w:p w14:paraId="7598DE96" w14:textId="77777777" w:rsidR="000B58E8" w:rsidRPr="00427C16" w:rsidRDefault="000B58E8" w:rsidP="00CB6BCD">
      <w:pPr>
        <w:pStyle w:val="a3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банковские реквизиты, в том числе: номер счета Участника; наименование кредитной организации (банка), БИК и корреспондентский счет банка. </w:t>
      </w:r>
    </w:p>
    <w:p w14:paraId="04A014B6" w14:textId="766F15BB" w:rsidR="000B58E8" w:rsidRPr="00427C16" w:rsidRDefault="00D51C33" w:rsidP="00CB6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Участник</w:t>
      </w:r>
      <w:r w:rsidR="000B58E8" w:rsidRPr="00427C16">
        <w:rPr>
          <w:rFonts w:ascii="Times New Roman" w:hAnsi="Times New Roman" w:cs="Times New Roman"/>
        </w:rPr>
        <w:t xml:space="preserve"> </w:t>
      </w:r>
      <w:r w:rsidR="00E70AFD" w:rsidRPr="00427C16">
        <w:rPr>
          <w:rFonts w:ascii="Times New Roman" w:hAnsi="Times New Roman" w:cs="Times New Roman"/>
        </w:rPr>
        <w:t>с</w:t>
      </w:r>
      <w:r w:rsidR="000B58E8" w:rsidRPr="00427C16">
        <w:rPr>
          <w:rFonts w:ascii="Times New Roman" w:hAnsi="Times New Roman" w:cs="Times New Roman"/>
        </w:rPr>
        <w:t xml:space="preserve">оглашается с тем, что </w:t>
      </w:r>
      <w:r w:rsidR="00E70AFD" w:rsidRPr="00427C16">
        <w:rPr>
          <w:rFonts w:ascii="Times New Roman" w:hAnsi="Times New Roman" w:cs="Times New Roman"/>
        </w:rPr>
        <w:t>Компания</w:t>
      </w:r>
      <w:r w:rsidR="000B58E8" w:rsidRPr="00427C16">
        <w:rPr>
          <w:rFonts w:ascii="Times New Roman" w:hAnsi="Times New Roman" w:cs="Times New Roman"/>
        </w:rPr>
        <w:t xml:space="preserve"> имеет право обрабатывать его персональные данные в целях: </w:t>
      </w:r>
    </w:p>
    <w:p w14:paraId="22805400" w14:textId="37C43BD9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реализации условий участия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в </w:t>
      </w:r>
      <w:r w:rsidR="00E70AFD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Программе; </w:t>
      </w:r>
    </w:p>
    <w:p w14:paraId="30233887" w14:textId="63EF3463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предоставления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у</w:t>
      </w:r>
      <w:r w:rsidRPr="00427C16">
        <w:rPr>
          <w:sz w:val="22"/>
          <w:szCs w:val="22"/>
        </w:rPr>
        <w:t xml:space="preserve"> информации о </w:t>
      </w:r>
      <w:r w:rsidR="00E70AFD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>Программе</w:t>
      </w:r>
      <w:r w:rsidR="00E70AFD" w:rsidRPr="00427C16">
        <w:rPr>
          <w:sz w:val="22"/>
          <w:szCs w:val="22"/>
        </w:rPr>
        <w:t>,</w:t>
      </w:r>
      <w:r w:rsidRPr="00427C16">
        <w:rPr>
          <w:sz w:val="22"/>
          <w:szCs w:val="22"/>
        </w:rPr>
        <w:t xml:space="preserve"> Акциях, рекламной и иной информации; </w:t>
      </w:r>
    </w:p>
    <w:p w14:paraId="523C532E" w14:textId="704AAAC2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обработки писем, запросов, жалоб (претензий), иной корреспонденции от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; </w:t>
      </w:r>
    </w:p>
    <w:p w14:paraId="6F4FF821" w14:textId="573474DB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связи с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ом</w:t>
      </w:r>
      <w:r w:rsidRPr="00427C16">
        <w:rPr>
          <w:sz w:val="22"/>
          <w:szCs w:val="22"/>
        </w:rPr>
        <w:t xml:space="preserve">, в том числе для направления ответов, уведомлений, решений, запросов и иной информации, связанной с исполнением </w:t>
      </w:r>
      <w:r w:rsidR="00E70AFD" w:rsidRPr="00427C16">
        <w:rPr>
          <w:sz w:val="22"/>
          <w:szCs w:val="22"/>
        </w:rPr>
        <w:t xml:space="preserve">настоящих </w:t>
      </w:r>
      <w:r w:rsidRPr="00427C16">
        <w:rPr>
          <w:sz w:val="22"/>
          <w:szCs w:val="22"/>
        </w:rPr>
        <w:t xml:space="preserve">Правил; </w:t>
      </w:r>
    </w:p>
    <w:p w14:paraId="69EF03D2" w14:textId="0D823DD7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улучшения качества услуг, оказываемых </w:t>
      </w:r>
      <w:r w:rsidR="00E70AFD" w:rsidRPr="00427C16">
        <w:rPr>
          <w:sz w:val="22"/>
          <w:szCs w:val="22"/>
        </w:rPr>
        <w:t>Компанией</w:t>
      </w:r>
      <w:r w:rsidRPr="00427C16">
        <w:rPr>
          <w:sz w:val="22"/>
          <w:szCs w:val="22"/>
        </w:rPr>
        <w:t xml:space="preserve">, удобства их использования; </w:t>
      </w:r>
    </w:p>
    <w:p w14:paraId="1172769E" w14:textId="74B36D99" w:rsidR="000B58E8" w:rsidRPr="00427C16" w:rsidRDefault="000B58E8" w:rsidP="00CB6BCD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оценки и анализа работы </w:t>
      </w:r>
      <w:r w:rsidR="00E70AFD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Программы; </w:t>
      </w:r>
    </w:p>
    <w:p w14:paraId="6F3D5161" w14:textId="0038CA1C" w:rsidR="000B58E8" w:rsidRPr="00427C16" w:rsidRDefault="000B58E8" w:rsidP="00CB6BCD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обеспечения выполнения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ами</w:t>
      </w:r>
      <w:r w:rsidRPr="00427C16">
        <w:rPr>
          <w:sz w:val="22"/>
          <w:szCs w:val="22"/>
        </w:rPr>
        <w:t xml:space="preserve"> условий </w:t>
      </w:r>
      <w:r w:rsidR="00DC580A">
        <w:rPr>
          <w:sz w:val="22"/>
          <w:szCs w:val="22"/>
        </w:rPr>
        <w:t>Программы</w:t>
      </w:r>
      <w:r w:rsidRPr="00427C16">
        <w:rPr>
          <w:sz w:val="22"/>
          <w:szCs w:val="22"/>
        </w:rPr>
        <w:t xml:space="preserve">, в том числе при осуществлении расчетов; </w:t>
      </w:r>
    </w:p>
    <w:p w14:paraId="1E67E91B" w14:textId="77777777" w:rsidR="000B58E8" w:rsidRPr="00427C16" w:rsidRDefault="000B58E8" w:rsidP="00CB6BCD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проведения статистических, маркетинговых и иных исследований, опросов.</w:t>
      </w:r>
    </w:p>
    <w:p w14:paraId="136675D2" w14:textId="41E2BE45" w:rsidR="000B58E8" w:rsidRPr="00427C16" w:rsidRDefault="000B58E8" w:rsidP="00CB6BCD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Под обработкой персональных данных </w:t>
      </w:r>
      <w:r w:rsidR="00D51C33">
        <w:rPr>
          <w:sz w:val="22"/>
          <w:szCs w:val="22"/>
        </w:rPr>
        <w:t>Участник</w:t>
      </w:r>
      <w:r w:rsidR="00E70AFD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понимаются любые действия (операции) с персональными данными как с использованием, так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CC2B7ED" w14:textId="0E1FCE74" w:rsidR="000B58E8" w:rsidRPr="00427C16" w:rsidRDefault="000B58E8" w:rsidP="00CB6BCD">
      <w:pPr>
        <w:pStyle w:val="a3"/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Предоставляя персональные данные,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 дает </w:t>
      </w:r>
      <w:r w:rsidR="00E70AFD" w:rsidRPr="00427C16">
        <w:rPr>
          <w:sz w:val="22"/>
          <w:szCs w:val="22"/>
        </w:rPr>
        <w:t>Компании</w:t>
      </w:r>
      <w:r w:rsidRPr="00427C16">
        <w:rPr>
          <w:sz w:val="22"/>
          <w:szCs w:val="22"/>
        </w:rPr>
        <w:t xml:space="preserve"> согласие на обработку и использование своих персональных данных для целей, определенных условиями </w:t>
      </w:r>
      <w:r w:rsidR="00E70AFD" w:rsidRPr="00427C16">
        <w:rPr>
          <w:sz w:val="22"/>
          <w:szCs w:val="22"/>
        </w:rPr>
        <w:t xml:space="preserve">настоящих </w:t>
      </w:r>
      <w:r w:rsidRPr="00427C16">
        <w:rPr>
          <w:sz w:val="22"/>
          <w:szCs w:val="22"/>
        </w:rPr>
        <w:t xml:space="preserve">Правил, до даты прекращения участия </w:t>
      </w:r>
      <w:r w:rsidR="00D51C33">
        <w:rPr>
          <w:sz w:val="22"/>
          <w:szCs w:val="22"/>
        </w:rPr>
        <w:t>Участник</w:t>
      </w:r>
      <w:r w:rsidR="00D80FB6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в </w:t>
      </w:r>
      <w:r w:rsidR="00D80FB6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Программе.  Указанное согласие может быть отозвано </w:t>
      </w:r>
      <w:r w:rsidR="00D51C33">
        <w:rPr>
          <w:sz w:val="22"/>
          <w:szCs w:val="22"/>
        </w:rPr>
        <w:t>Участник</w:t>
      </w:r>
      <w:r w:rsidR="00D80FB6" w:rsidRPr="00427C16">
        <w:rPr>
          <w:sz w:val="22"/>
          <w:szCs w:val="22"/>
        </w:rPr>
        <w:t>ом</w:t>
      </w:r>
      <w:r w:rsidRPr="00427C16">
        <w:rPr>
          <w:sz w:val="22"/>
          <w:szCs w:val="22"/>
        </w:rPr>
        <w:t xml:space="preserve"> путем направления </w:t>
      </w:r>
      <w:r w:rsidR="00D80FB6" w:rsidRPr="00427C16">
        <w:rPr>
          <w:sz w:val="22"/>
          <w:szCs w:val="22"/>
        </w:rPr>
        <w:t>в Компанию</w:t>
      </w:r>
      <w:r w:rsidRPr="00427C16">
        <w:rPr>
          <w:sz w:val="22"/>
          <w:szCs w:val="22"/>
        </w:rPr>
        <w:t xml:space="preserve"> письменного уведомления в соответствии с Федеральным законом от 27 июля 2006 г. № 152-ФЗ </w:t>
      </w:r>
      <w:r w:rsidRPr="00427C16">
        <w:rPr>
          <w:iCs/>
          <w:sz w:val="22"/>
          <w:szCs w:val="22"/>
        </w:rPr>
        <w:t xml:space="preserve">«О персональных данных» по юридическому адресу нахождения </w:t>
      </w:r>
      <w:r w:rsidR="00D80FB6" w:rsidRPr="00427C16">
        <w:rPr>
          <w:iCs/>
          <w:sz w:val="22"/>
          <w:szCs w:val="22"/>
        </w:rPr>
        <w:t>Компании</w:t>
      </w:r>
      <w:r w:rsidRPr="00427C16">
        <w:rPr>
          <w:sz w:val="22"/>
          <w:szCs w:val="22"/>
        </w:rPr>
        <w:t xml:space="preserve">. По результатам обработки запроса </w:t>
      </w:r>
      <w:r w:rsidR="00D51C33">
        <w:rPr>
          <w:sz w:val="22"/>
          <w:szCs w:val="22"/>
        </w:rPr>
        <w:t>Участник</w:t>
      </w:r>
      <w:r w:rsidR="00D80FB6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направляется уведомление о прекращении обработки персональных данных и их удалении. С даты удаления персональных данных из внутренней базы </w:t>
      </w:r>
      <w:r w:rsidR="00D80FB6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Программы, участие </w:t>
      </w:r>
      <w:r w:rsidR="00D51C33">
        <w:rPr>
          <w:sz w:val="22"/>
          <w:szCs w:val="22"/>
        </w:rPr>
        <w:t>Участник</w:t>
      </w:r>
      <w:r w:rsidR="00D80FB6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в </w:t>
      </w:r>
      <w:r w:rsidR="00B15AB9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>Программе прекращается.</w:t>
      </w:r>
    </w:p>
    <w:p w14:paraId="3516F99B" w14:textId="2FE8A1F4" w:rsidR="000B58E8" w:rsidRPr="00427C16" w:rsidRDefault="007D1B6B" w:rsidP="00B712AC">
      <w:pPr>
        <w:pStyle w:val="a3"/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Принимая настоящие Правила, </w:t>
      </w:r>
      <w:r w:rsidR="00D51C33">
        <w:rPr>
          <w:sz w:val="22"/>
          <w:szCs w:val="22"/>
        </w:rPr>
        <w:t>Участник</w:t>
      </w:r>
      <w:r w:rsidR="000B58E8" w:rsidRPr="00427C16">
        <w:rPr>
          <w:sz w:val="22"/>
          <w:szCs w:val="22"/>
        </w:rPr>
        <w:t xml:space="preserve"> подтверждает, что ознакомлен с положениями Федерального закона от 27 июля 2006 г. № 152-ФЗ </w:t>
      </w:r>
      <w:r w:rsidR="000B58E8" w:rsidRPr="00427C16">
        <w:rPr>
          <w:iCs/>
          <w:sz w:val="22"/>
          <w:szCs w:val="22"/>
        </w:rPr>
        <w:t>«О персональных данных»</w:t>
      </w:r>
      <w:r w:rsidR="000B58E8" w:rsidRPr="00427C16">
        <w:rPr>
          <w:i/>
          <w:iCs/>
          <w:sz w:val="22"/>
          <w:szCs w:val="22"/>
        </w:rPr>
        <w:t xml:space="preserve"> </w:t>
      </w:r>
      <w:r w:rsidR="000B58E8" w:rsidRPr="00427C16">
        <w:rPr>
          <w:sz w:val="22"/>
          <w:szCs w:val="22"/>
        </w:rPr>
        <w:t>и ему понятны права и обязанности в области защиты персональных данных.</w:t>
      </w:r>
    </w:p>
    <w:p w14:paraId="1AC9C01D" w14:textId="03295F8E" w:rsidR="00ED395F" w:rsidRPr="00427C16" w:rsidRDefault="00ED395F" w:rsidP="00B712AC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7F5632" w14:textId="2DEF3DD6" w:rsidR="00870349" w:rsidRPr="00427C16" w:rsidRDefault="00870349" w:rsidP="00B712AC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7C16">
        <w:rPr>
          <w:b/>
          <w:sz w:val="22"/>
          <w:szCs w:val="22"/>
        </w:rPr>
        <w:t>Прекращение участия лица в Реферальной Программе</w:t>
      </w:r>
    </w:p>
    <w:p w14:paraId="0F759042" w14:textId="5025CF2B" w:rsidR="00870349" w:rsidRPr="00427C16" w:rsidRDefault="00870349" w:rsidP="00B712AC">
      <w:pPr>
        <w:pStyle w:val="a3"/>
        <w:numPr>
          <w:ilvl w:val="1"/>
          <w:numId w:val="9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 Прекращение лица участия в Реферальной Программе возможно по следующим основаниям: </w:t>
      </w:r>
    </w:p>
    <w:p w14:paraId="2C2BF6F7" w14:textId="48C8DF9A" w:rsidR="00870349" w:rsidRPr="00427C16" w:rsidRDefault="00870349" w:rsidP="00B712AC">
      <w:pPr>
        <w:pStyle w:val="a3"/>
        <w:numPr>
          <w:ilvl w:val="0"/>
          <w:numId w:val="12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427C16">
        <w:rPr>
          <w:b/>
          <w:bCs/>
          <w:sz w:val="22"/>
          <w:szCs w:val="22"/>
        </w:rPr>
        <w:t>по инициативе Компании</w:t>
      </w:r>
      <w:r w:rsidRPr="00427C16">
        <w:rPr>
          <w:sz w:val="22"/>
          <w:szCs w:val="22"/>
        </w:rPr>
        <w:t xml:space="preserve">. Компания имеет право прекратить участие </w:t>
      </w:r>
      <w:r w:rsidR="00073E28" w:rsidRPr="00427C16">
        <w:rPr>
          <w:sz w:val="22"/>
          <w:szCs w:val="22"/>
        </w:rPr>
        <w:t>лица</w:t>
      </w:r>
      <w:r w:rsidRPr="00427C16">
        <w:rPr>
          <w:sz w:val="22"/>
          <w:szCs w:val="22"/>
        </w:rPr>
        <w:t xml:space="preserve"> в </w:t>
      </w:r>
      <w:r w:rsidR="00073E28" w:rsidRPr="00427C16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Программе без предварительного уведомления по любой причине, в том числе если </w:t>
      </w:r>
      <w:r w:rsidR="00D51C33">
        <w:rPr>
          <w:sz w:val="22"/>
          <w:szCs w:val="22"/>
        </w:rPr>
        <w:t>Участник</w:t>
      </w:r>
      <w:r w:rsidR="00073E28" w:rsidRPr="00427C16">
        <w:rPr>
          <w:sz w:val="22"/>
          <w:szCs w:val="22"/>
        </w:rPr>
        <w:t>/Кандидат</w:t>
      </w:r>
      <w:r w:rsidRPr="00427C16">
        <w:rPr>
          <w:sz w:val="22"/>
          <w:szCs w:val="22"/>
        </w:rPr>
        <w:t xml:space="preserve"> не соблюдает </w:t>
      </w:r>
      <w:r w:rsidR="00073E28" w:rsidRPr="00427C16">
        <w:rPr>
          <w:sz w:val="22"/>
          <w:szCs w:val="22"/>
        </w:rPr>
        <w:t xml:space="preserve">настоящие </w:t>
      </w:r>
      <w:r w:rsidRPr="00427C16">
        <w:rPr>
          <w:sz w:val="22"/>
          <w:szCs w:val="22"/>
        </w:rPr>
        <w:t xml:space="preserve">Правила и (или) совершает недобросовестные действия, направленные на получение </w:t>
      </w:r>
      <w:r w:rsidR="00073E28" w:rsidRPr="00427C16">
        <w:rPr>
          <w:sz w:val="22"/>
          <w:szCs w:val="22"/>
        </w:rPr>
        <w:t>Вознаграждения</w:t>
      </w:r>
      <w:r w:rsidRPr="00427C16">
        <w:rPr>
          <w:sz w:val="22"/>
          <w:szCs w:val="22"/>
        </w:rPr>
        <w:t xml:space="preserve">, и (или) предоставляет информацию, вводящую в заблуждение, или недостоверные и некорректные сведения о себе. </w:t>
      </w:r>
    </w:p>
    <w:p w14:paraId="2DAE240B" w14:textId="32C7FA4F" w:rsidR="00870349" w:rsidRPr="00427C16" w:rsidRDefault="00870349" w:rsidP="00B712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</w:rPr>
        <w:t xml:space="preserve">В случае принятия </w:t>
      </w:r>
      <w:r w:rsidR="00073E28" w:rsidRPr="00427C16">
        <w:rPr>
          <w:rFonts w:ascii="Times New Roman" w:hAnsi="Times New Roman" w:cs="Times New Roman"/>
        </w:rPr>
        <w:t>Компанией</w:t>
      </w:r>
      <w:r w:rsidRPr="00427C16">
        <w:rPr>
          <w:rFonts w:ascii="Times New Roman" w:hAnsi="Times New Roman" w:cs="Times New Roman"/>
        </w:rPr>
        <w:t xml:space="preserve"> решения о прекращении участия </w:t>
      </w:r>
      <w:r w:rsidR="00073E28" w:rsidRPr="00427C16">
        <w:rPr>
          <w:rFonts w:ascii="Times New Roman" w:hAnsi="Times New Roman" w:cs="Times New Roman"/>
        </w:rPr>
        <w:t>лица</w:t>
      </w:r>
      <w:r w:rsidRPr="00427C16">
        <w:rPr>
          <w:rFonts w:ascii="Times New Roman" w:hAnsi="Times New Roman" w:cs="Times New Roman"/>
        </w:rPr>
        <w:t xml:space="preserve"> в </w:t>
      </w:r>
      <w:r w:rsidR="00073E28" w:rsidRPr="00427C16">
        <w:rPr>
          <w:rFonts w:ascii="Times New Roman" w:hAnsi="Times New Roman" w:cs="Times New Roman"/>
        </w:rPr>
        <w:t xml:space="preserve">Реферальной </w:t>
      </w:r>
      <w:r w:rsidRPr="00427C16">
        <w:rPr>
          <w:rFonts w:ascii="Times New Roman" w:hAnsi="Times New Roman" w:cs="Times New Roman"/>
        </w:rPr>
        <w:t xml:space="preserve">Программе, </w:t>
      </w:r>
      <w:r w:rsidR="00073E28" w:rsidRPr="00427C16">
        <w:rPr>
          <w:rFonts w:ascii="Times New Roman" w:hAnsi="Times New Roman" w:cs="Times New Roman"/>
        </w:rPr>
        <w:t>Компания</w:t>
      </w:r>
      <w:r w:rsidRPr="00427C16">
        <w:rPr>
          <w:rFonts w:ascii="Times New Roman" w:hAnsi="Times New Roman" w:cs="Times New Roman"/>
        </w:rPr>
        <w:t xml:space="preserve"> уведомляет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 об этом путем направления уведомления на адрес электронной почты, указанной в Анкете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. Участие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 в Программе прекращается с момента направления </w:t>
      </w:r>
      <w:r w:rsidR="00073E28" w:rsidRPr="00427C16">
        <w:rPr>
          <w:rFonts w:ascii="Times New Roman" w:hAnsi="Times New Roman" w:cs="Times New Roman"/>
        </w:rPr>
        <w:t>Компанией</w:t>
      </w:r>
      <w:r w:rsidRPr="00427C16">
        <w:rPr>
          <w:rFonts w:ascii="Times New Roman" w:hAnsi="Times New Roman" w:cs="Times New Roman"/>
        </w:rPr>
        <w:t xml:space="preserve"> соответствующей информации. </w:t>
      </w:r>
    </w:p>
    <w:p w14:paraId="0CA98A53" w14:textId="429D1904" w:rsidR="00870349" w:rsidRPr="00427C16" w:rsidRDefault="00870349" w:rsidP="00B712AC">
      <w:pPr>
        <w:pStyle w:val="a3"/>
        <w:numPr>
          <w:ilvl w:val="0"/>
          <w:numId w:val="12"/>
        </w:numPr>
        <w:shd w:val="clear" w:color="auto" w:fill="FFFFFF" w:themeFill="background1"/>
        <w:ind w:left="0" w:firstLine="0"/>
        <w:jc w:val="both"/>
        <w:rPr>
          <w:sz w:val="22"/>
          <w:szCs w:val="22"/>
        </w:rPr>
      </w:pPr>
      <w:r w:rsidRPr="00427C16">
        <w:rPr>
          <w:b/>
          <w:bCs/>
          <w:sz w:val="22"/>
          <w:szCs w:val="22"/>
        </w:rPr>
        <w:t xml:space="preserve">по инициативе </w:t>
      </w:r>
      <w:r w:rsidR="00D51C33">
        <w:rPr>
          <w:b/>
          <w:bCs/>
          <w:sz w:val="22"/>
          <w:szCs w:val="22"/>
        </w:rPr>
        <w:t>Участник</w:t>
      </w:r>
      <w:r w:rsidR="00073E28" w:rsidRPr="00427C16">
        <w:rPr>
          <w:b/>
          <w:bCs/>
          <w:sz w:val="22"/>
          <w:szCs w:val="22"/>
        </w:rPr>
        <w:t>а</w:t>
      </w:r>
      <w:r w:rsidRPr="00427C16">
        <w:rPr>
          <w:sz w:val="22"/>
          <w:szCs w:val="22"/>
        </w:rPr>
        <w:t xml:space="preserve">.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 имеет право в любое время прекратить участие в Программе посредством </w:t>
      </w:r>
      <w:r w:rsidR="00073E28" w:rsidRPr="00427C16">
        <w:rPr>
          <w:sz w:val="22"/>
          <w:szCs w:val="22"/>
        </w:rPr>
        <w:t xml:space="preserve">направления уведомления по адресу </w:t>
      </w:r>
      <w:proofErr w:type="gramStart"/>
      <w:r w:rsidR="00073E28" w:rsidRPr="00427C16">
        <w:rPr>
          <w:color w:val="0044BB"/>
          <w:sz w:val="22"/>
          <w:szCs w:val="22"/>
          <w:u w:val="single"/>
        </w:rPr>
        <w:t>info@ud-group.com</w:t>
      </w:r>
      <w:r w:rsidR="00073E28" w:rsidRPr="00427C16">
        <w:rPr>
          <w:color w:val="000000"/>
          <w:sz w:val="22"/>
          <w:szCs w:val="22"/>
        </w:rPr>
        <w:t> </w:t>
      </w:r>
      <w:r w:rsidRPr="00427C16">
        <w:rPr>
          <w:sz w:val="22"/>
          <w:szCs w:val="22"/>
        </w:rPr>
        <w:t>.</w:t>
      </w:r>
      <w:proofErr w:type="gramEnd"/>
      <w:r w:rsidRPr="00427C16">
        <w:rPr>
          <w:sz w:val="22"/>
          <w:szCs w:val="22"/>
        </w:rPr>
        <w:t xml:space="preserve"> </w:t>
      </w:r>
    </w:p>
    <w:p w14:paraId="5F2C3AD6" w14:textId="1B0D940C" w:rsidR="00870349" w:rsidRPr="00427C16" w:rsidRDefault="00870349" w:rsidP="00B712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427C16">
        <w:rPr>
          <w:rFonts w:ascii="Times New Roman" w:hAnsi="Times New Roman" w:cs="Times New Roman"/>
        </w:rPr>
        <w:t xml:space="preserve">При прекращении участия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 в Программе </w:t>
      </w:r>
      <w:r w:rsidR="00073E28" w:rsidRPr="00427C16">
        <w:rPr>
          <w:rFonts w:ascii="Times New Roman" w:hAnsi="Times New Roman" w:cs="Times New Roman"/>
        </w:rPr>
        <w:t>Вознаграждение</w:t>
      </w:r>
      <w:r w:rsidRPr="00427C16">
        <w:rPr>
          <w:rFonts w:ascii="Times New Roman" w:hAnsi="Times New Roman" w:cs="Times New Roman"/>
        </w:rPr>
        <w:t xml:space="preserve"> </w:t>
      </w:r>
      <w:r w:rsidR="00073E28" w:rsidRPr="00427C16">
        <w:rPr>
          <w:rFonts w:ascii="Times New Roman" w:hAnsi="Times New Roman" w:cs="Times New Roman"/>
        </w:rPr>
        <w:t>Компанией</w:t>
      </w:r>
      <w:r w:rsidRPr="00427C16">
        <w:rPr>
          <w:rFonts w:ascii="Times New Roman" w:hAnsi="Times New Roman" w:cs="Times New Roman"/>
        </w:rPr>
        <w:t xml:space="preserve"> не начисляется и не выплачивается. Прекращение участия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 в Программе не освобождает </w:t>
      </w:r>
      <w:r w:rsidR="00D51C33">
        <w:rPr>
          <w:rFonts w:ascii="Times New Roman" w:hAnsi="Times New Roman" w:cs="Times New Roman"/>
        </w:rPr>
        <w:t>Участник</w:t>
      </w:r>
      <w:r w:rsidR="00073E28" w:rsidRPr="00427C16">
        <w:rPr>
          <w:rFonts w:ascii="Times New Roman" w:hAnsi="Times New Roman" w:cs="Times New Roman"/>
        </w:rPr>
        <w:t>а</w:t>
      </w:r>
      <w:r w:rsidRPr="00427C16">
        <w:rPr>
          <w:rFonts w:ascii="Times New Roman" w:hAnsi="Times New Roman" w:cs="Times New Roman"/>
        </w:rPr>
        <w:t xml:space="preserve"> от обязательств, возникших в связи с его участием в Программе, в том числе, но не ограничиваясь, связанных с осуществлением возврата </w:t>
      </w:r>
      <w:r w:rsidR="00073E28" w:rsidRPr="00427C16">
        <w:rPr>
          <w:rFonts w:ascii="Times New Roman" w:hAnsi="Times New Roman" w:cs="Times New Roman"/>
        </w:rPr>
        <w:t>Вознаграждения</w:t>
      </w:r>
      <w:r w:rsidRPr="00427C16">
        <w:rPr>
          <w:rFonts w:ascii="Times New Roman" w:hAnsi="Times New Roman" w:cs="Times New Roman"/>
        </w:rPr>
        <w:t xml:space="preserve"> и иных расчетов.</w:t>
      </w:r>
    </w:p>
    <w:p w14:paraId="6EF4F466" w14:textId="77777777" w:rsidR="000A0D79" w:rsidRPr="00427C16" w:rsidRDefault="000A0D79" w:rsidP="000A0D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40199680" w14:textId="528B42F2" w:rsidR="000A0D79" w:rsidRPr="00427C16" w:rsidRDefault="000A0D79" w:rsidP="000A0D79">
      <w:pPr>
        <w:pStyle w:val="a3"/>
        <w:numPr>
          <w:ilvl w:val="0"/>
          <w:numId w:val="9"/>
        </w:numPr>
        <w:ind w:left="0" w:firstLine="0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t>Ответственность</w:t>
      </w:r>
    </w:p>
    <w:p w14:paraId="58F26714" w14:textId="3E8A4618" w:rsidR="000A0D79" w:rsidRPr="00427C16" w:rsidRDefault="000A0D79" w:rsidP="000A0D79">
      <w:pPr>
        <w:pStyle w:val="a3"/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За неисполнение или ненадлежащее исполнение Субъектами Реферальной Программы своих обязательств Субъекты программы несут ответственность в соответствии с настоящими Правилами, договорами, заключенными между Субъектами Программы, законодательством Российской Федерации.</w:t>
      </w:r>
    </w:p>
    <w:p w14:paraId="66694A52" w14:textId="59AFC97B" w:rsidR="000A0D79" w:rsidRPr="00427C16" w:rsidRDefault="000A0D79" w:rsidP="000A0D79">
      <w:pPr>
        <w:pStyle w:val="a3"/>
        <w:ind w:left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Ответственность Субъектов Программы за нарушения своих обязательств распределяется следующим образом: </w:t>
      </w:r>
    </w:p>
    <w:p w14:paraId="68631F4C" w14:textId="77777777" w:rsidR="000A0D79" w:rsidRPr="00427C16" w:rsidRDefault="000A0D79" w:rsidP="000A0D79">
      <w:pPr>
        <w:pStyle w:val="a3"/>
        <w:ind w:left="0"/>
        <w:jc w:val="both"/>
        <w:rPr>
          <w:b/>
          <w:sz w:val="22"/>
          <w:szCs w:val="22"/>
        </w:rPr>
      </w:pPr>
    </w:p>
    <w:p w14:paraId="0DBC4A00" w14:textId="4996939E" w:rsidR="000A0D79" w:rsidRPr="00427C16" w:rsidRDefault="000A0D79" w:rsidP="000A0D79">
      <w:pPr>
        <w:pStyle w:val="a3"/>
        <w:ind w:left="0"/>
        <w:jc w:val="both"/>
        <w:rPr>
          <w:b/>
          <w:sz w:val="22"/>
          <w:szCs w:val="22"/>
        </w:rPr>
      </w:pPr>
      <w:r w:rsidRPr="00427C16">
        <w:rPr>
          <w:b/>
          <w:sz w:val="22"/>
          <w:szCs w:val="22"/>
        </w:rPr>
        <w:lastRenderedPageBreak/>
        <w:t xml:space="preserve">Компания </w:t>
      </w:r>
      <w:r w:rsidRPr="00427C16">
        <w:rPr>
          <w:sz w:val="22"/>
          <w:szCs w:val="22"/>
        </w:rPr>
        <w:t xml:space="preserve">обязана возместить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у причиненные убытки в документально подтвержденном размере. </w:t>
      </w:r>
    </w:p>
    <w:p w14:paraId="3AAFC120" w14:textId="77777777" w:rsidR="005F33CE" w:rsidRPr="00427C16" w:rsidRDefault="005F33CE" w:rsidP="000A0D79">
      <w:pPr>
        <w:pStyle w:val="a3"/>
        <w:ind w:left="0"/>
        <w:jc w:val="both"/>
        <w:rPr>
          <w:sz w:val="22"/>
          <w:szCs w:val="22"/>
        </w:rPr>
      </w:pPr>
    </w:p>
    <w:p w14:paraId="0B6FA8F6" w14:textId="00CC7B5B" w:rsidR="000A0D79" w:rsidRPr="00427C16" w:rsidRDefault="000A0D79" w:rsidP="000A0D79">
      <w:pPr>
        <w:pStyle w:val="a3"/>
        <w:ind w:left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При этом Компания не несет ответственность за убытки, причиненные </w:t>
      </w:r>
      <w:r w:rsidR="00D51C33">
        <w:rPr>
          <w:sz w:val="22"/>
          <w:szCs w:val="22"/>
        </w:rPr>
        <w:t>Участник</w:t>
      </w:r>
      <w:r w:rsidRPr="00427C16">
        <w:rPr>
          <w:sz w:val="22"/>
          <w:szCs w:val="22"/>
        </w:rPr>
        <w:t xml:space="preserve">ам в результате: </w:t>
      </w:r>
    </w:p>
    <w:p w14:paraId="55B1995E" w14:textId="5332158A" w:rsidR="000A0D79" w:rsidRPr="00427C16" w:rsidRDefault="000A0D79" w:rsidP="000A0D79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неправомерных действий третьих лиц, направленных на нарушение информационной безопасности или нормального функционирования Сайта Компании; </w:t>
      </w:r>
    </w:p>
    <w:p w14:paraId="1955873D" w14:textId="1347AA48" w:rsidR="000A0D79" w:rsidRPr="00427C16" w:rsidRDefault="000A0D79" w:rsidP="000A0D79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прекращения действия </w:t>
      </w:r>
      <w:r w:rsidR="009753E1">
        <w:rPr>
          <w:sz w:val="22"/>
          <w:szCs w:val="22"/>
        </w:rPr>
        <w:t>Программы</w:t>
      </w:r>
      <w:r w:rsidRPr="00427C16">
        <w:rPr>
          <w:sz w:val="22"/>
          <w:szCs w:val="22"/>
        </w:rPr>
        <w:t xml:space="preserve"> в случаях, установленных Правилами; </w:t>
      </w:r>
    </w:p>
    <w:p w14:paraId="0131EBB5" w14:textId="77777777" w:rsidR="000A0D79" w:rsidRPr="00427C16" w:rsidRDefault="000A0D79" w:rsidP="000A0D79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>сбоев в работе Сайта, вызванных компьютерными вирусами и иными посторонними вмешательствами в программное обеспечение Сайта;</w:t>
      </w:r>
    </w:p>
    <w:p w14:paraId="3543850D" w14:textId="31E0BEEB" w:rsidR="005F33CE" w:rsidRPr="00427C16" w:rsidRDefault="000A0D79" w:rsidP="005F33CE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неисполнения (ненадлежащего исполнения) </w:t>
      </w:r>
      <w:r w:rsidR="00D51C33">
        <w:rPr>
          <w:sz w:val="22"/>
          <w:szCs w:val="22"/>
        </w:rPr>
        <w:t>Участник</w:t>
      </w:r>
      <w:r w:rsidR="005F33CE" w:rsidRPr="00427C16">
        <w:rPr>
          <w:sz w:val="22"/>
          <w:szCs w:val="22"/>
        </w:rPr>
        <w:t>ом/Кандидатом</w:t>
      </w:r>
      <w:r w:rsidRPr="00427C16">
        <w:rPr>
          <w:sz w:val="22"/>
          <w:szCs w:val="22"/>
        </w:rPr>
        <w:t xml:space="preserve"> обязательств по уведомлению </w:t>
      </w:r>
      <w:r w:rsidR="005F33CE" w:rsidRPr="00427C16">
        <w:rPr>
          <w:sz w:val="22"/>
          <w:szCs w:val="22"/>
        </w:rPr>
        <w:t>Компании</w:t>
      </w:r>
      <w:r w:rsidRPr="00427C16">
        <w:rPr>
          <w:sz w:val="22"/>
          <w:szCs w:val="22"/>
        </w:rPr>
        <w:t xml:space="preserve"> об изменении сведений, содержащихся в регистрационной форме Анкеты </w:t>
      </w:r>
      <w:r w:rsidR="00D51C33">
        <w:rPr>
          <w:sz w:val="22"/>
          <w:szCs w:val="22"/>
        </w:rPr>
        <w:t>Участник</w:t>
      </w:r>
      <w:r w:rsidR="005F33CE" w:rsidRPr="00427C16">
        <w:rPr>
          <w:sz w:val="22"/>
          <w:szCs w:val="22"/>
        </w:rPr>
        <w:t xml:space="preserve">а. </w:t>
      </w:r>
    </w:p>
    <w:p w14:paraId="072D186E" w14:textId="77777777" w:rsidR="005F33CE" w:rsidRPr="00427C16" w:rsidRDefault="005F33CE" w:rsidP="005F33CE">
      <w:pPr>
        <w:pStyle w:val="a3"/>
        <w:ind w:left="0"/>
        <w:jc w:val="both"/>
        <w:rPr>
          <w:b/>
          <w:sz w:val="22"/>
          <w:szCs w:val="22"/>
        </w:rPr>
      </w:pPr>
    </w:p>
    <w:p w14:paraId="54A0F4DB" w14:textId="75286BA8" w:rsidR="000A0D79" w:rsidRPr="00427C16" w:rsidRDefault="00D51C33" w:rsidP="005F33CE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="000A0D79" w:rsidRPr="00427C16">
        <w:rPr>
          <w:b/>
          <w:sz w:val="22"/>
          <w:szCs w:val="22"/>
        </w:rPr>
        <w:t xml:space="preserve">: </w:t>
      </w:r>
    </w:p>
    <w:p w14:paraId="3DDE6282" w14:textId="4C010419" w:rsidR="000A0D79" w:rsidRPr="00427C16" w:rsidRDefault="000A0D79" w:rsidP="000A0D79">
      <w:pPr>
        <w:pStyle w:val="a3"/>
        <w:numPr>
          <w:ilvl w:val="0"/>
          <w:numId w:val="13"/>
        </w:numPr>
        <w:ind w:left="0" w:firstLine="0"/>
        <w:jc w:val="both"/>
        <w:rPr>
          <w:b/>
          <w:sz w:val="22"/>
          <w:szCs w:val="22"/>
        </w:rPr>
      </w:pPr>
      <w:r w:rsidRPr="00427C16">
        <w:rPr>
          <w:sz w:val="22"/>
          <w:szCs w:val="22"/>
        </w:rPr>
        <w:t xml:space="preserve">несет ответственность перед Субъектами </w:t>
      </w:r>
      <w:r w:rsidR="00B15AB9">
        <w:rPr>
          <w:sz w:val="22"/>
          <w:szCs w:val="22"/>
        </w:rPr>
        <w:t xml:space="preserve">Реферальной </w:t>
      </w:r>
      <w:r w:rsidRPr="00427C16">
        <w:rPr>
          <w:sz w:val="22"/>
          <w:szCs w:val="22"/>
        </w:rPr>
        <w:t xml:space="preserve">Программы за свои действия (бездействия), в том числе за действия (бездействия) уполномоченных (привлеченных) ими третьих лиц в рамках Программы, в том числе за нарушения Правил, возникшие по вине </w:t>
      </w:r>
      <w:r w:rsidR="00D51C33">
        <w:rPr>
          <w:sz w:val="22"/>
          <w:szCs w:val="22"/>
        </w:rPr>
        <w:t>Участник</w:t>
      </w:r>
      <w:r w:rsidR="005F33CE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 xml:space="preserve"> или уполномоченных (привлеченных) им третьих лиц; </w:t>
      </w:r>
    </w:p>
    <w:p w14:paraId="1775DB23" w14:textId="4EC13454" w:rsidR="000A0D79" w:rsidRPr="00427C16" w:rsidRDefault="000A0D79" w:rsidP="000A0D79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427C16">
        <w:rPr>
          <w:sz w:val="22"/>
          <w:szCs w:val="22"/>
        </w:rPr>
        <w:t xml:space="preserve">обязан возместить Субъектам Программы документально подтвержденные убытки, причиненные действиями (бездействием) </w:t>
      </w:r>
      <w:r w:rsidR="00D51C33">
        <w:rPr>
          <w:sz w:val="22"/>
          <w:szCs w:val="22"/>
        </w:rPr>
        <w:t>Участник</w:t>
      </w:r>
      <w:r w:rsidR="005F33CE" w:rsidRPr="00427C16">
        <w:rPr>
          <w:sz w:val="22"/>
          <w:szCs w:val="22"/>
        </w:rPr>
        <w:t>а</w:t>
      </w:r>
      <w:r w:rsidRPr="00427C16">
        <w:rPr>
          <w:sz w:val="22"/>
          <w:szCs w:val="22"/>
        </w:rPr>
        <w:t>.</w:t>
      </w:r>
    </w:p>
    <w:p w14:paraId="5E3C085C" w14:textId="77777777" w:rsidR="000A0D79" w:rsidRPr="00427C16" w:rsidRDefault="000A0D79" w:rsidP="000A0D79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39E747" w14:textId="7703D207" w:rsidR="00EC47AC" w:rsidRPr="00427C16" w:rsidRDefault="008C6015" w:rsidP="000A0D79">
      <w:pPr>
        <w:spacing w:after="0" w:line="240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14:paraId="376A4FFB" w14:textId="483832F2" w:rsidR="00EC47AC" w:rsidRPr="00427C16" w:rsidRDefault="008C6015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Компания вправе изменить условия настоящ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их правил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одностороннем порядке без какого-либо специального уведомления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. Компания рекомендует </w:t>
      </w:r>
      <w:r w:rsidR="00D51C33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регулярно проверять настоящ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предмет его изменения и (или) дополнения.</w:t>
      </w:r>
    </w:p>
    <w:p w14:paraId="048B2B13" w14:textId="5CAAFC74" w:rsidR="00EC47AC" w:rsidRPr="00427C16" w:rsidRDefault="008C6015" w:rsidP="00B7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отношения, возникшие и не прекращенные до публикации обновленной редакции 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распространяется действие 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редакции.</w:t>
      </w:r>
    </w:p>
    <w:p w14:paraId="6A00380A" w14:textId="78A0A6D9" w:rsidR="00EC47AC" w:rsidRPr="00427C16" w:rsidRDefault="008C6015" w:rsidP="00B7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споры и разногласия, которые возникают в связи с настоящим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и правилами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подлежат разрешению путем переговоров. Спорные вопросы, не урегулированные путем переговоров, подлежат разрешению в суде по месту нахождения Компании.</w:t>
      </w:r>
    </w:p>
    <w:p w14:paraId="2572C40E" w14:textId="363C04FF" w:rsidR="00EC47AC" w:rsidRPr="00427C16" w:rsidRDefault="008C6015" w:rsidP="00B7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EC47AC" w:rsidRPr="00427C16">
        <w:rPr>
          <w:rFonts w:ascii="Times New Roman" w:eastAsia="Times New Roman" w:hAnsi="Times New Roman" w:cs="Times New Roman"/>
          <w:b/>
          <w:color w:val="000000"/>
          <w:lang w:eastAsia="ru-RU"/>
        </w:rPr>
        <w:t>.4.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всем, что не урегулировано настоящим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409C" w:rsidRPr="00427C16">
        <w:rPr>
          <w:rFonts w:ascii="Times New Roman" w:eastAsia="Times New Roman" w:hAnsi="Times New Roman" w:cs="Times New Roman"/>
          <w:color w:val="000000"/>
          <w:lang w:eastAsia="ru-RU"/>
        </w:rPr>
        <w:t>правилами</w:t>
      </w:r>
      <w:r w:rsidR="00EC47AC" w:rsidRPr="00427C16">
        <w:rPr>
          <w:rFonts w:ascii="Times New Roman" w:eastAsia="Times New Roman" w:hAnsi="Times New Roman" w:cs="Times New Roman"/>
          <w:color w:val="000000"/>
          <w:lang w:eastAsia="ru-RU"/>
        </w:rPr>
        <w:t>, стороны руководствуются действующим законодательством РФ.</w:t>
      </w:r>
    </w:p>
    <w:p w14:paraId="3ED8208E" w14:textId="77777777" w:rsidR="00EC47AC" w:rsidRPr="00427C16" w:rsidRDefault="00EC47AC" w:rsidP="00EC47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C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386D69E" w14:textId="77777777" w:rsidR="0048485C" w:rsidRPr="00406E45" w:rsidRDefault="0048485C">
      <w:pPr>
        <w:rPr>
          <w:rFonts w:ascii="Times New Roman" w:hAnsi="Times New Roman" w:cs="Times New Roman"/>
          <w:sz w:val="24"/>
          <w:szCs w:val="24"/>
        </w:rPr>
      </w:pPr>
    </w:p>
    <w:sectPr w:rsidR="0048485C" w:rsidRPr="00406E45" w:rsidSect="009A14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60"/>
    <w:multiLevelType w:val="multilevel"/>
    <w:tmpl w:val="24F8A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8EA7989"/>
    <w:multiLevelType w:val="multilevel"/>
    <w:tmpl w:val="993C4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" w15:restartNumberingAfterBreak="0">
    <w:nsid w:val="1AD91C02"/>
    <w:multiLevelType w:val="hybridMultilevel"/>
    <w:tmpl w:val="83CA50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EF29AA"/>
    <w:multiLevelType w:val="multilevel"/>
    <w:tmpl w:val="4CA2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1570B"/>
    <w:multiLevelType w:val="hybridMultilevel"/>
    <w:tmpl w:val="29FABE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385269C"/>
    <w:multiLevelType w:val="multilevel"/>
    <w:tmpl w:val="C00AE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2C0827"/>
    <w:multiLevelType w:val="multilevel"/>
    <w:tmpl w:val="E16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46347"/>
    <w:multiLevelType w:val="hybridMultilevel"/>
    <w:tmpl w:val="E5EAD50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B651E73"/>
    <w:multiLevelType w:val="hybridMultilevel"/>
    <w:tmpl w:val="7BDC25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4CD1073"/>
    <w:multiLevelType w:val="hybridMultilevel"/>
    <w:tmpl w:val="72DCBC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3B4FEE"/>
    <w:multiLevelType w:val="multilevel"/>
    <w:tmpl w:val="458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F0A4C"/>
    <w:multiLevelType w:val="hybridMultilevel"/>
    <w:tmpl w:val="5114F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65136"/>
    <w:multiLevelType w:val="multilevel"/>
    <w:tmpl w:val="A80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71688"/>
    <w:multiLevelType w:val="multilevel"/>
    <w:tmpl w:val="3C28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3541F88"/>
    <w:multiLevelType w:val="hybridMultilevel"/>
    <w:tmpl w:val="A48068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2E"/>
    <w:rsid w:val="00050EFC"/>
    <w:rsid w:val="00073E28"/>
    <w:rsid w:val="0007487F"/>
    <w:rsid w:val="00090AFC"/>
    <w:rsid w:val="000A0D79"/>
    <w:rsid w:val="000B58E8"/>
    <w:rsid w:val="000B770F"/>
    <w:rsid w:val="000C4D68"/>
    <w:rsid w:val="000E3C4B"/>
    <w:rsid w:val="000F19B8"/>
    <w:rsid w:val="00127895"/>
    <w:rsid w:val="001A670E"/>
    <w:rsid w:val="001C409C"/>
    <w:rsid w:val="00246DAE"/>
    <w:rsid w:val="0025315D"/>
    <w:rsid w:val="002B6F77"/>
    <w:rsid w:val="002C6EF2"/>
    <w:rsid w:val="002D55CD"/>
    <w:rsid w:val="003030A5"/>
    <w:rsid w:val="0037446A"/>
    <w:rsid w:val="003C0CD1"/>
    <w:rsid w:val="003E1223"/>
    <w:rsid w:val="00406E45"/>
    <w:rsid w:val="004148F1"/>
    <w:rsid w:val="00422D2B"/>
    <w:rsid w:val="00427C16"/>
    <w:rsid w:val="004759FA"/>
    <w:rsid w:val="0048485C"/>
    <w:rsid w:val="004B05DE"/>
    <w:rsid w:val="004B709C"/>
    <w:rsid w:val="00521979"/>
    <w:rsid w:val="0054533C"/>
    <w:rsid w:val="00554D21"/>
    <w:rsid w:val="00570A7B"/>
    <w:rsid w:val="005726AD"/>
    <w:rsid w:val="005B62DF"/>
    <w:rsid w:val="005F33CE"/>
    <w:rsid w:val="005F659D"/>
    <w:rsid w:val="006015F0"/>
    <w:rsid w:val="0069606E"/>
    <w:rsid w:val="0069788C"/>
    <w:rsid w:val="006D6F8D"/>
    <w:rsid w:val="00713B14"/>
    <w:rsid w:val="00721B51"/>
    <w:rsid w:val="00741FDC"/>
    <w:rsid w:val="0074631A"/>
    <w:rsid w:val="00784CDB"/>
    <w:rsid w:val="007B2992"/>
    <w:rsid w:val="007B485B"/>
    <w:rsid w:val="007C7EAF"/>
    <w:rsid w:val="007D1B6B"/>
    <w:rsid w:val="008377F8"/>
    <w:rsid w:val="008518FB"/>
    <w:rsid w:val="00870349"/>
    <w:rsid w:val="008C6015"/>
    <w:rsid w:val="008D7402"/>
    <w:rsid w:val="009753E1"/>
    <w:rsid w:val="00980C49"/>
    <w:rsid w:val="009A0A43"/>
    <w:rsid w:val="009A141D"/>
    <w:rsid w:val="009A6A7D"/>
    <w:rsid w:val="009D40C6"/>
    <w:rsid w:val="00A46350"/>
    <w:rsid w:val="00A4685E"/>
    <w:rsid w:val="00A80876"/>
    <w:rsid w:val="00B02AE3"/>
    <w:rsid w:val="00B12DB4"/>
    <w:rsid w:val="00B15AB9"/>
    <w:rsid w:val="00B45062"/>
    <w:rsid w:val="00B712AC"/>
    <w:rsid w:val="00B95AAD"/>
    <w:rsid w:val="00BC3281"/>
    <w:rsid w:val="00BE0E8E"/>
    <w:rsid w:val="00C277D4"/>
    <w:rsid w:val="00C73F9D"/>
    <w:rsid w:val="00C76F7F"/>
    <w:rsid w:val="00CB02FF"/>
    <w:rsid w:val="00CB6BCD"/>
    <w:rsid w:val="00D15641"/>
    <w:rsid w:val="00D51C33"/>
    <w:rsid w:val="00D557C1"/>
    <w:rsid w:val="00D6256E"/>
    <w:rsid w:val="00D80FB6"/>
    <w:rsid w:val="00D932A0"/>
    <w:rsid w:val="00D93C4B"/>
    <w:rsid w:val="00DB2E5B"/>
    <w:rsid w:val="00DB6F91"/>
    <w:rsid w:val="00DC41C3"/>
    <w:rsid w:val="00DC580A"/>
    <w:rsid w:val="00DF1236"/>
    <w:rsid w:val="00DF5A2E"/>
    <w:rsid w:val="00E04881"/>
    <w:rsid w:val="00E4542E"/>
    <w:rsid w:val="00E46618"/>
    <w:rsid w:val="00E60118"/>
    <w:rsid w:val="00E70AFD"/>
    <w:rsid w:val="00E83F3B"/>
    <w:rsid w:val="00EB3E15"/>
    <w:rsid w:val="00EC47AC"/>
    <w:rsid w:val="00ED395F"/>
    <w:rsid w:val="00F21834"/>
    <w:rsid w:val="00F476CE"/>
    <w:rsid w:val="00FA15F9"/>
    <w:rsid w:val="00FB2010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66F"/>
  <w15:chartTrackingRefBased/>
  <w15:docId w15:val="{86FACCA8-67DF-4DF6-8359-5F850E6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D74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740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1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960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60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60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60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606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-group.com" TargetMode="External"/><Relationship Id="rId5" Type="http://schemas.openxmlformats.org/officeDocument/2006/relationships/hyperlink" Target="http://www.ud-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Сагдиев Рифат Фидаилович</dc:creator>
  <cp:keywords/>
  <dc:description/>
  <cp:lastModifiedBy>Колесникова Светлана Марвановна</cp:lastModifiedBy>
  <cp:revision>20</cp:revision>
  <dcterms:created xsi:type="dcterms:W3CDTF">2024-03-20T11:34:00Z</dcterms:created>
  <dcterms:modified xsi:type="dcterms:W3CDTF">2024-03-20T13:56:00Z</dcterms:modified>
</cp:coreProperties>
</file>